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F3088" w14:textId="77777777" w:rsidR="003C391D" w:rsidRDefault="00000000">
      <w:pPr>
        <w:spacing w:after="41" w:line="259" w:lineRule="auto"/>
        <w:ind w:left="10" w:right="12"/>
        <w:jc w:val="center"/>
      </w:pPr>
      <w:r>
        <w:rPr>
          <w:noProof/>
        </w:rPr>
        <w:drawing>
          <wp:anchor distT="0" distB="0" distL="114300" distR="114300" simplePos="0" relativeHeight="251658240" behindDoc="0" locked="0" layoutInCell="1" allowOverlap="0" wp14:anchorId="680168EF" wp14:editId="1923767D">
            <wp:simplePos x="0" y="0"/>
            <wp:positionH relativeFrom="column">
              <wp:posOffset>4215130</wp:posOffset>
            </wp:positionH>
            <wp:positionV relativeFrom="paragraph">
              <wp:posOffset>54229</wp:posOffset>
            </wp:positionV>
            <wp:extent cx="400050" cy="4286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400050" cy="428625"/>
                    </a:xfrm>
                    <a:prstGeom prst="rect">
                      <a:avLst/>
                    </a:prstGeom>
                  </pic:spPr>
                </pic:pic>
              </a:graphicData>
            </a:graphic>
          </wp:anchor>
        </w:drawing>
      </w:r>
      <w:r>
        <w:rPr>
          <w:b/>
          <w:sz w:val="28"/>
        </w:rPr>
        <w:t xml:space="preserve">   ST MARY THE VIRGIN, EATON BRAY </w:t>
      </w:r>
    </w:p>
    <w:p w14:paraId="7605A4A6" w14:textId="77777777" w:rsidR="003C391D" w:rsidRDefault="00000000">
      <w:pPr>
        <w:spacing w:after="3" w:line="259" w:lineRule="auto"/>
        <w:ind w:left="10" w:right="12"/>
        <w:jc w:val="center"/>
      </w:pPr>
      <w:r>
        <w:rPr>
          <w:b/>
          <w:sz w:val="32"/>
        </w:rPr>
        <w:t xml:space="preserve">         </w:t>
      </w:r>
      <w:r>
        <w:rPr>
          <w:b/>
          <w:sz w:val="28"/>
        </w:rPr>
        <w:t>with</w:t>
      </w:r>
      <w:r>
        <w:rPr>
          <w:b/>
          <w:color w:val="333333"/>
          <w:sz w:val="28"/>
          <w:vertAlign w:val="subscript"/>
        </w:rPr>
        <w:t xml:space="preserve"> </w:t>
      </w:r>
    </w:p>
    <w:p w14:paraId="518A6CF0" w14:textId="77777777" w:rsidR="003C391D" w:rsidRDefault="00000000">
      <w:pPr>
        <w:spacing w:after="3" w:line="259" w:lineRule="auto"/>
        <w:ind w:left="10" w:right="12"/>
        <w:jc w:val="center"/>
      </w:pPr>
      <w:r>
        <w:rPr>
          <w:b/>
          <w:sz w:val="28"/>
        </w:rPr>
        <w:t xml:space="preserve">    EDLESBOROUGH &amp; ALL SAINTS, DAGNALL  </w:t>
      </w:r>
    </w:p>
    <w:p w14:paraId="46821E1C" w14:textId="77777777" w:rsidR="003C391D" w:rsidRDefault="00000000">
      <w:pPr>
        <w:spacing w:after="0" w:line="259" w:lineRule="auto"/>
        <w:ind w:left="258" w:right="0" w:firstLine="0"/>
        <w:jc w:val="left"/>
      </w:pPr>
      <w:hyperlink r:id="rId5">
        <w:r>
          <w:rPr>
            <w:u w:val="single" w:color="000000"/>
          </w:rPr>
          <w:t>www.stmaryseatonbray.org.uk</w:t>
        </w:r>
      </w:hyperlink>
      <w:hyperlink r:id="rId6">
        <w:r>
          <w:t xml:space="preserve"> </w:t>
        </w:r>
      </w:hyperlink>
      <w:r>
        <w:t xml:space="preserve"> email: </w:t>
      </w:r>
      <w:r>
        <w:rPr>
          <w:u w:val="single" w:color="000000"/>
        </w:rPr>
        <w:t>admin@stmaryseatonbray.org.uk</w:t>
      </w:r>
      <w:r>
        <w:t xml:space="preserve"> </w:t>
      </w:r>
    </w:p>
    <w:p w14:paraId="08C9F9BB" w14:textId="77777777" w:rsidR="003C391D" w:rsidRDefault="00000000">
      <w:pPr>
        <w:spacing w:after="268" w:line="259" w:lineRule="auto"/>
        <w:ind w:left="510" w:right="0" w:firstLine="0"/>
        <w:jc w:val="center"/>
      </w:pPr>
      <w:r>
        <w:rPr>
          <w:sz w:val="10"/>
        </w:rPr>
        <w:t xml:space="preserve"> </w:t>
      </w:r>
    </w:p>
    <w:p w14:paraId="477E4171" w14:textId="77777777" w:rsidR="003C391D" w:rsidRDefault="00000000">
      <w:pPr>
        <w:pStyle w:val="Heading1"/>
      </w:pPr>
      <w:r>
        <w:rPr>
          <w:sz w:val="22"/>
        </w:rPr>
        <w:t xml:space="preserve"> </w:t>
      </w:r>
      <w:r>
        <w:t xml:space="preserve">WELCOME TO ST MARY’S </w:t>
      </w:r>
    </w:p>
    <w:p w14:paraId="51A162F8" w14:textId="77777777" w:rsidR="003C391D" w:rsidRDefault="00000000">
      <w:pPr>
        <w:pBdr>
          <w:top w:val="single" w:sz="12" w:space="0" w:color="000000"/>
          <w:left w:val="single" w:sz="12" w:space="0" w:color="000000"/>
          <w:bottom w:val="single" w:sz="12" w:space="0" w:color="000000"/>
          <w:right w:val="single" w:sz="12" w:space="0" w:color="000000"/>
        </w:pBdr>
        <w:tabs>
          <w:tab w:val="center" w:pos="5081"/>
        </w:tabs>
        <w:spacing w:after="0" w:line="259" w:lineRule="auto"/>
        <w:ind w:left="119" w:right="286" w:firstLine="0"/>
        <w:jc w:val="center"/>
      </w:pPr>
      <w:r>
        <w:rPr>
          <w:rFonts w:ascii="Calibri" w:eastAsia="Calibri" w:hAnsi="Calibri" w:cs="Calibri"/>
          <w:b/>
          <w:sz w:val="28"/>
        </w:rPr>
        <w:t xml:space="preserve">                </w:t>
      </w:r>
      <w:r>
        <w:rPr>
          <w:b/>
          <w:sz w:val="24"/>
        </w:rPr>
        <w:t>1ST FEBRUARY</w:t>
      </w:r>
      <w:r>
        <w:rPr>
          <w:b/>
          <w:sz w:val="15"/>
          <w:vertAlign w:val="superscript"/>
        </w:rPr>
        <w:t xml:space="preserve">        </w:t>
      </w:r>
      <w:r>
        <w:rPr>
          <w:b/>
          <w:sz w:val="24"/>
        </w:rPr>
        <w:t xml:space="preserve"> 2026</w:t>
      </w:r>
      <w:r>
        <w:rPr>
          <w:b/>
          <w:sz w:val="32"/>
        </w:rPr>
        <w:t xml:space="preserve"> </w:t>
      </w:r>
      <w:r>
        <w:rPr>
          <w:b/>
          <w:sz w:val="32"/>
        </w:rPr>
        <w:tab/>
      </w:r>
      <w:r>
        <w:rPr>
          <w:b/>
          <w:sz w:val="24"/>
        </w:rPr>
        <w:t xml:space="preserve">; CANDLEMAS </w:t>
      </w:r>
    </w:p>
    <w:p w14:paraId="375E928B" w14:textId="77777777" w:rsidR="003C391D" w:rsidRDefault="00000000">
      <w:pPr>
        <w:pBdr>
          <w:top w:val="single" w:sz="12" w:space="0" w:color="000000"/>
          <w:left w:val="single" w:sz="12" w:space="0" w:color="000000"/>
          <w:bottom w:val="single" w:sz="12" w:space="0" w:color="000000"/>
          <w:right w:val="single" w:sz="12" w:space="0" w:color="000000"/>
        </w:pBdr>
        <w:spacing w:after="0" w:line="259" w:lineRule="auto"/>
        <w:ind w:left="119" w:right="286" w:firstLine="0"/>
        <w:jc w:val="center"/>
      </w:pPr>
      <w:r>
        <w:rPr>
          <w:b/>
          <w:sz w:val="10"/>
        </w:rPr>
        <w:t xml:space="preserve"> </w:t>
      </w:r>
    </w:p>
    <w:p w14:paraId="4228BF27" w14:textId="77777777" w:rsidR="003C391D" w:rsidRDefault="00000000">
      <w:pPr>
        <w:spacing w:after="0" w:line="259" w:lineRule="auto"/>
        <w:ind w:left="238" w:right="0" w:firstLine="0"/>
        <w:jc w:val="center"/>
      </w:pPr>
      <w:r>
        <w:rPr>
          <w:b/>
          <w:sz w:val="10"/>
        </w:rPr>
        <w:t xml:space="preserve"> </w:t>
      </w:r>
    </w:p>
    <w:p w14:paraId="303A2126" w14:textId="77777777" w:rsidR="003C391D" w:rsidRDefault="00000000">
      <w:pPr>
        <w:spacing w:after="104" w:line="259" w:lineRule="auto"/>
        <w:ind w:left="238" w:right="0" w:firstLine="0"/>
        <w:jc w:val="center"/>
      </w:pPr>
      <w:r>
        <w:rPr>
          <w:b/>
          <w:sz w:val="10"/>
        </w:rPr>
        <w:t xml:space="preserve"> </w:t>
      </w:r>
    </w:p>
    <w:p w14:paraId="41166A73" w14:textId="77777777" w:rsidR="003C391D" w:rsidRDefault="00000000">
      <w:pPr>
        <w:pStyle w:val="Heading2"/>
      </w:pPr>
      <w:r>
        <w:t>Services this week</w:t>
      </w:r>
      <w:r>
        <w:rPr>
          <w:u w:val="none"/>
        </w:rPr>
        <w:t xml:space="preserve"> </w:t>
      </w:r>
    </w:p>
    <w:p w14:paraId="13FE87BC" w14:textId="77777777" w:rsidR="003C391D" w:rsidRDefault="00000000">
      <w:pPr>
        <w:tabs>
          <w:tab w:val="center" w:pos="2058"/>
          <w:tab w:val="center" w:pos="4817"/>
        </w:tabs>
        <w:spacing w:after="0" w:line="259" w:lineRule="auto"/>
        <w:ind w:left="0" w:right="0" w:firstLine="0"/>
        <w:jc w:val="left"/>
      </w:pPr>
      <w:r>
        <w:rPr>
          <w:rFonts w:ascii="Calibri" w:eastAsia="Calibri" w:hAnsi="Calibri" w:cs="Calibri"/>
        </w:rPr>
        <w:tab/>
      </w:r>
      <w:r>
        <w:rPr>
          <w:color w:val="333333"/>
        </w:rPr>
        <w:t>Sunday 1</w:t>
      </w:r>
      <w:r>
        <w:rPr>
          <w:color w:val="333333"/>
          <w:vertAlign w:val="superscript"/>
        </w:rPr>
        <w:t>st</w:t>
      </w:r>
      <w:r>
        <w:rPr>
          <w:color w:val="333333"/>
        </w:rPr>
        <w:t xml:space="preserve"> February   </w:t>
      </w:r>
      <w:proofErr w:type="gramStart"/>
      <w:r>
        <w:rPr>
          <w:color w:val="333333"/>
        </w:rPr>
        <w:tab/>
        <w:t xml:space="preserve">  8.00</w:t>
      </w:r>
      <w:proofErr w:type="gramEnd"/>
      <w:r>
        <w:rPr>
          <w:color w:val="333333"/>
        </w:rPr>
        <w:t xml:space="preserve"> Holy Communion </w:t>
      </w:r>
    </w:p>
    <w:tbl>
      <w:tblPr>
        <w:tblStyle w:val="TableGrid"/>
        <w:tblW w:w="6633" w:type="dxa"/>
        <w:tblInd w:w="216" w:type="dxa"/>
        <w:tblCellMar>
          <w:top w:w="0" w:type="dxa"/>
          <w:left w:w="0" w:type="dxa"/>
          <w:bottom w:w="0" w:type="dxa"/>
          <w:right w:w="0" w:type="dxa"/>
        </w:tblCellMar>
        <w:tblLook w:val="04A0" w:firstRow="1" w:lastRow="0" w:firstColumn="1" w:lastColumn="0" w:noHBand="0" w:noVBand="1"/>
      </w:tblPr>
      <w:tblGrid>
        <w:gridCol w:w="3403"/>
        <w:gridCol w:w="3230"/>
      </w:tblGrid>
      <w:tr w:rsidR="003C391D" w14:paraId="44A136B3" w14:textId="77777777">
        <w:trPr>
          <w:trHeight w:val="236"/>
        </w:trPr>
        <w:tc>
          <w:tcPr>
            <w:tcW w:w="3403" w:type="dxa"/>
            <w:tcBorders>
              <w:top w:val="nil"/>
              <w:left w:val="nil"/>
              <w:bottom w:val="nil"/>
              <w:right w:val="nil"/>
            </w:tcBorders>
          </w:tcPr>
          <w:p w14:paraId="26A9F57D" w14:textId="77777777" w:rsidR="003C391D" w:rsidRDefault="00000000">
            <w:pPr>
              <w:spacing w:after="0" w:line="259" w:lineRule="auto"/>
              <w:ind w:left="853" w:right="0" w:firstLine="0"/>
              <w:jc w:val="left"/>
            </w:pPr>
            <w:r>
              <w:rPr>
                <w:color w:val="333333"/>
              </w:rPr>
              <w:t xml:space="preserve">                    </w:t>
            </w:r>
          </w:p>
        </w:tc>
        <w:tc>
          <w:tcPr>
            <w:tcW w:w="3230" w:type="dxa"/>
            <w:tcBorders>
              <w:top w:val="nil"/>
              <w:left w:val="nil"/>
              <w:bottom w:val="nil"/>
              <w:right w:val="nil"/>
            </w:tcBorders>
          </w:tcPr>
          <w:p w14:paraId="613B8D1B" w14:textId="77777777" w:rsidR="003C391D" w:rsidRDefault="00000000">
            <w:pPr>
              <w:spacing w:after="0" w:line="259" w:lineRule="auto"/>
              <w:ind w:left="0" w:right="0" w:firstLine="0"/>
            </w:pPr>
            <w:proofErr w:type="gramStart"/>
            <w:r>
              <w:rPr>
                <w:color w:val="333333"/>
              </w:rPr>
              <w:t>10.00  Parish</w:t>
            </w:r>
            <w:proofErr w:type="gramEnd"/>
            <w:r>
              <w:rPr>
                <w:color w:val="333333"/>
              </w:rPr>
              <w:t xml:space="preserve"> Eucharist               </w:t>
            </w:r>
          </w:p>
        </w:tc>
      </w:tr>
      <w:tr w:rsidR="003C391D" w14:paraId="3AC71615" w14:textId="77777777">
        <w:trPr>
          <w:trHeight w:val="253"/>
        </w:trPr>
        <w:tc>
          <w:tcPr>
            <w:tcW w:w="3403" w:type="dxa"/>
            <w:tcBorders>
              <w:top w:val="nil"/>
              <w:left w:val="nil"/>
              <w:bottom w:val="nil"/>
              <w:right w:val="nil"/>
            </w:tcBorders>
          </w:tcPr>
          <w:p w14:paraId="77BC4E76" w14:textId="77777777" w:rsidR="003C391D" w:rsidRDefault="00000000">
            <w:pPr>
              <w:tabs>
                <w:tab w:val="center" w:pos="1412"/>
              </w:tabs>
              <w:spacing w:after="0" w:line="259" w:lineRule="auto"/>
              <w:ind w:left="0" w:right="0" w:firstLine="0"/>
              <w:jc w:val="left"/>
            </w:pPr>
            <w:r>
              <w:rPr>
                <w:color w:val="333333"/>
              </w:rPr>
              <w:t xml:space="preserve"> </w:t>
            </w:r>
            <w:r>
              <w:rPr>
                <w:color w:val="333333"/>
              </w:rPr>
              <w:tab/>
              <w:t>Monday 2</w:t>
            </w:r>
            <w:r>
              <w:rPr>
                <w:color w:val="333333"/>
                <w:vertAlign w:val="superscript"/>
              </w:rPr>
              <w:t>nd</w:t>
            </w:r>
            <w:r>
              <w:rPr>
                <w:color w:val="333333"/>
              </w:rPr>
              <w:t xml:space="preserve">     </w:t>
            </w:r>
          </w:p>
        </w:tc>
        <w:tc>
          <w:tcPr>
            <w:tcW w:w="3230" w:type="dxa"/>
            <w:tcBorders>
              <w:top w:val="nil"/>
              <w:left w:val="nil"/>
              <w:bottom w:val="nil"/>
              <w:right w:val="nil"/>
            </w:tcBorders>
          </w:tcPr>
          <w:p w14:paraId="0E1AF21E" w14:textId="77777777" w:rsidR="003C391D" w:rsidRDefault="00000000">
            <w:pPr>
              <w:spacing w:after="0" w:line="259" w:lineRule="auto"/>
              <w:ind w:left="0" w:right="0" w:firstLine="0"/>
              <w:jc w:val="left"/>
            </w:pPr>
            <w:r>
              <w:rPr>
                <w:color w:val="333333"/>
              </w:rPr>
              <w:t xml:space="preserve">19.30 Bell Ringing Practice </w:t>
            </w:r>
          </w:p>
        </w:tc>
      </w:tr>
      <w:tr w:rsidR="003C391D" w14:paraId="58517872" w14:textId="77777777">
        <w:trPr>
          <w:trHeight w:val="253"/>
        </w:trPr>
        <w:tc>
          <w:tcPr>
            <w:tcW w:w="3403" w:type="dxa"/>
            <w:tcBorders>
              <w:top w:val="nil"/>
              <w:left w:val="nil"/>
              <w:bottom w:val="nil"/>
              <w:right w:val="nil"/>
            </w:tcBorders>
          </w:tcPr>
          <w:p w14:paraId="02A6EB6A" w14:textId="77777777" w:rsidR="003C391D" w:rsidRDefault="00000000">
            <w:pPr>
              <w:tabs>
                <w:tab w:val="center" w:pos="1427"/>
              </w:tabs>
              <w:spacing w:after="0" w:line="259" w:lineRule="auto"/>
              <w:ind w:left="0" w:right="0" w:firstLine="0"/>
              <w:jc w:val="left"/>
            </w:pPr>
            <w:r>
              <w:rPr>
                <w:color w:val="333333"/>
              </w:rPr>
              <w:t xml:space="preserve"> </w:t>
            </w:r>
            <w:r>
              <w:rPr>
                <w:color w:val="333333"/>
              </w:rPr>
              <w:tab/>
              <w:t>Tuesday 3</w:t>
            </w:r>
            <w:r>
              <w:rPr>
                <w:color w:val="333333"/>
                <w:vertAlign w:val="superscript"/>
              </w:rPr>
              <w:t>rd</w:t>
            </w:r>
            <w:r>
              <w:rPr>
                <w:color w:val="333333"/>
              </w:rPr>
              <w:t xml:space="preserve">  </w:t>
            </w:r>
          </w:p>
        </w:tc>
        <w:tc>
          <w:tcPr>
            <w:tcW w:w="3230" w:type="dxa"/>
            <w:tcBorders>
              <w:top w:val="nil"/>
              <w:left w:val="nil"/>
              <w:bottom w:val="nil"/>
              <w:right w:val="nil"/>
            </w:tcBorders>
          </w:tcPr>
          <w:p w14:paraId="58A1F56F" w14:textId="77777777" w:rsidR="003C391D" w:rsidRDefault="00000000">
            <w:pPr>
              <w:spacing w:after="0" w:line="259" w:lineRule="auto"/>
              <w:ind w:left="0" w:right="0" w:firstLine="0"/>
              <w:jc w:val="left"/>
            </w:pPr>
            <w:r>
              <w:rPr>
                <w:color w:val="333333"/>
              </w:rPr>
              <w:t xml:space="preserve">14.30 Eaton Bray Academy </w:t>
            </w:r>
          </w:p>
        </w:tc>
      </w:tr>
      <w:tr w:rsidR="003C391D" w14:paraId="49D4BD14" w14:textId="77777777">
        <w:trPr>
          <w:trHeight w:val="253"/>
        </w:trPr>
        <w:tc>
          <w:tcPr>
            <w:tcW w:w="3403" w:type="dxa"/>
            <w:tcBorders>
              <w:top w:val="nil"/>
              <w:left w:val="nil"/>
              <w:bottom w:val="nil"/>
              <w:right w:val="nil"/>
            </w:tcBorders>
          </w:tcPr>
          <w:p w14:paraId="48868514" w14:textId="77777777" w:rsidR="003C391D" w:rsidRDefault="00000000">
            <w:pPr>
              <w:spacing w:after="0" w:line="259" w:lineRule="auto"/>
              <w:ind w:left="0" w:right="238" w:firstLine="0"/>
              <w:jc w:val="center"/>
            </w:pPr>
            <w:r>
              <w:rPr>
                <w:color w:val="333333"/>
              </w:rPr>
              <w:t>Wednesday 4</w:t>
            </w:r>
            <w:r>
              <w:rPr>
                <w:color w:val="333333"/>
                <w:vertAlign w:val="superscript"/>
              </w:rPr>
              <w:t>th</w:t>
            </w:r>
            <w:r>
              <w:rPr>
                <w:color w:val="333333"/>
              </w:rPr>
              <w:t xml:space="preserve">     </w:t>
            </w:r>
          </w:p>
        </w:tc>
        <w:tc>
          <w:tcPr>
            <w:tcW w:w="3230" w:type="dxa"/>
            <w:tcBorders>
              <w:top w:val="nil"/>
              <w:left w:val="nil"/>
              <w:bottom w:val="nil"/>
              <w:right w:val="nil"/>
            </w:tcBorders>
          </w:tcPr>
          <w:p w14:paraId="6BAC3E09" w14:textId="77777777" w:rsidR="003C391D" w:rsidRDefault="00000000">
            <w:pPr>
              <w:spacing w:after="0" w:line="259" w:lineRule="auto"/>
              <w:ind w:left="0" w:right="0" w:firstLine="0"/>
              <w:jc w:val="left"/>
            </w:pPr>
            <w:r>
              <w:rPr>
                <w:color w:val="333333"/>
              </w:rPr>
              <w:t xml:space="preserve">10.00 Holy Communion </w:t>
            </w:r>
          </w:p>
        </w:tc>
      </w:tr>
      <w:tr w:rsidR="003C391D" w14:paraId="08D353E6" w14:textId="77777777">
        <w:trPr>
          <w:trHeight w:val="253"/>
        </w:trPr>
        <w:tc>
          <w:tcPr>
            <w:tcW w:w="3403" w:type="dxa"/>
            <w:tcBorders>
              <w:top w:val="nil"/>
              <w:left w:val="nil"/>
              <w:bottom w:val="nil"/>
              <w:right w:val="nil"/>
            </w:tcBorders>
          </w:tcPr>
          <w:p w14:paraId="016691FE" w14:textId="77777777" w:rsidR="003C391D" w:rsidRDefault="00000000">
            <w:pPr>
              <w:spacing w:after="0" w:line="259" w:lineRule="auto"/>
              <w:ind w:left="853" w:right="0" w:firstLine="0"/>
              <w:jc w:val="left"/>
            </w:pPr>
            <w:r>
              <w:rPr>
                <w:color w:val="333333"/>
              </w:rPr>
              <w:t>Thursday 5</w:t>
            </w:r>
            <w:r>
              <w:rPr>
                <w:color w:val="333333"/>
                <w:vertAlign w:val="superscript"/>
              </w:rPr>
              <w:t>th</w:t>
            </w:r>
            <w:r>
              <w:rPr>
                <w:color w:val="333333"/>
              </w:rPr>
              <w:t xml:space="preserve">   </w:t>
            </w:r>
          </w:p>
        </w:tc>
        <w:tc>
          <w:tcPr>
            <w:tcW w:w="3230" w:type="dxa"/>
            <w:tcBorders>
              <w:top w:val="nil"/>
              <w:left w:val="nil"/>
              <w:bottom w:val="nil"/>
              <w:right w:val="nil"/>
            </w:tcBorders>
          </w:tcPr>
          <w:p w14:paraId="56FB7C10" w14:textId="77777777" w:rsidR="003C391D" w:rsidRDefault="00000000">
            <w:pPr>
              <w:spacing w:after="0" w:line="259" w:lineRule="auto"/>
              <w:ind w:left="0" w:right="0" w:firstLine="0"/>
              <w:jc w:val="left"/>
            </w:pPr>
            <w:r>
              <w:rPr>
                <w:color w:val="333333"/>
              </w:rPr>
              <w:t xml:space="preserve">18.00 Beavers </w:t>
            </w:r>
          </w:p>
        </w:tc>
      </w:tr>
      <w:tr w:rsidR="003C391D" w14:paraId="16ECED71" w14:textId="77777777">
        <w:trPr>
          <w:trHeight w:val="253"/>
        </w:trPr>
        <w:tc>
          <w:tcPr>
            <w:tcW w:w="3403" w:type="dxa"/>
            <w:tcBorders>
              <w:top w:val="nil"/>
              <w:left w:val="nil"/>
              <w:bottom w:val="nil"/>
              <w:right w:val="nil"/>
            </w:tcBorders>
          </w:tcPr>
          <w:p w14:paraId="2E465494" w14:textId="77777777" w:rsidR="003C391D" w:rsidRDefault="00000000">
            <w:pPr>
              <w:spacing w:after="0" w:line="259" w:lineRule="auto"/>
              <w:ind w:left="853" w:right="0" w:firstLine="0"/>
              <w:jc w:val="left"/>
            </w:pPr>
            <w:r>
              <w:rPr>
                <w:color w:val="333333"/>
              </w:rPr>
              <w:t>Saturday 7</w:t>
            </w:r>
            <w:r>
              <w:rPr>
                <w:color w:val="333333"/>
                <w:vertAlign w:val="superscript"/>
              </w:rPr>
              <w:t>th</w:t>
            </w:r>
            <w:r>
              <w:rPr>
                <w:color w:val="333333"/>
              </w:rPr>
              <w:t xml:space="preserve">  </w:t>
            </w:r>
          </w:p>
        </w:tc>
        <w:tc>
          <w:tcPr>
            <w:tcW w:w="3230" w:type="dxa"/>
            <w:tcBorders>
              <w:top w:val="nil"/>
              <w:left w:val="nil"/>
              <w:bottom w:val="nil"/>
              <w:right w:val="nil"/>
            </w:tcBorders>
          </w:tcPr>
          <w:p w14:paraId="5B278A2E" w14:textId="77777777" w:rsidR="003C391D" w:rsidRDefault="00000000">
            <w:pPr>
              <w:spacing w:after="0" w:line="259" w:lineRule="auto"/>
              <w:ind w:left="0" w:right="0" w:firstLine="0"/>
              <w:jc w:val="left"/>
            </w:pPr>
            <w:r>
              <w:rPr>
                <w:color w:val="333333"/>
              </w:rPr>
              <w:t xml:space="preserve">10.30 Coffee Morning </w:t>
            </w:r>
          </w:p>
        </w:tc>
      </w:tr>
      <w:tr w:rsidR="003C391D" w14:paraId="3FB8A93B" w14:textId="77777777">
        <w:trPr>
          <w:trHeight w:val="262"/>
        </w:trPr>
        <w:tc>
          <w:tcPr>
            <w:tcW w:w="3403" w:type="dxa"/>
            <w:tcBorders>
              <w:top w:val="nil"/>
              <w:left w:val="nil"/>
              <w:bottom w:val="nil"/>
              <w:right w:val="nil"/>
            </w:tcBorders>
          </w:tcPr>
          <w:p w14:paraId="1A5DBCA7" w14:textId="77777777" w:rsidR="003C391D" w:rsidRDefault="00000000">
            <w:pPr>
              <w:spacing w:after="0" w:line="259" w:lineRule="auto"/>
              <w:ind w:left="853" w:right="0" w:firstLine="0"/>
              <w:jc w:val="left"/>
            </w:pPr>
            <w:r>
              <w:rPr>
                <w:color w:val="333333"/>
              </w:rPr>
              <w:t>Sunday 8</w:t>
            </w:r>
            <w:r>
              <w:rPr>
                <w:color w:val="333333"/>
                <w:vertAlign w:val="superscript"/>
              </w:rPr>
              <w:t>th</w:t>
            </w:r>
            <w:r>
              <w:rPr>
                <w:color w:val="333333"/>
              </w:rPr>
              <w:t xml:space="preserve">  </w:t>
            </w:r>
          </w:p>
        </w:tc>
        <w:tc>
          <w:tcPr>
            <w:tcW w:w="3230" w:type="dxa"/>
            <w:tcBorders>
              <w:top w:val="nil"/>
              <w:left w:val="nil"/>
              <w:bottom w:val="nil"/>
              <w:right w:val="nil"/>
            </w:tcBorders>
          </w:tcPr>
          <w:p w14:paraId="191B19C7" w14:textId="77777777" w:rsidR="003C391D" w:rsidRDefault="00000000">
            <w:pPr>
              <w:spacing w:after="0" w:line="259" w:lineRule="auto"/>
              <w:ind w:left="0" w:right="0" w:firstLine="0"/>
              <w:jc w:val="left"/>
            </w:pPr>
            <w:r>
              <w:rPr>
                <w:color w:val="333333"/>
              </w:rPr>
              <w:t xml:space="preserve">10.00 Parish Eucharist </w:t>
            </w:r>
          </w:p>
        </w:tc>
      </w:tr>
    </w:tbl>
    <w:p w14:paraId="2A411048" w14:textId="77777777" w:rsidR="003C391D" w:rsidRDefault="00000000">
      <w:pPr>
        <w:spacing w:after="2" w:line="259" w:lineRule="auto"/>
        <w:ind w:left="1069" w:right="0" w:firstLine="0"/>
        <w:jc w:val="left"/>
      </w:pPr>
      <w:r>
        <w:rPr>
          <w:color w:val="333333"/>
        </w:rPr>
        <w:t xml:space="preserve"> </w:t>
      </w:r>
      <w:r>
        <w:rPr>
          <w:color w:val="333333"/>
          <w:sz w:val="15"/>
          <w:vertAlign w:val="superscript"/>
        </w:rPr>
        <w:t xml:space="preserve"> </w:t>
      </w:r>
      <w:r>
        <w:rPr>
          <w:color w:val="333333"/>
          <w:sz w:val="15"/>
          <w:vertAlign w:val="superscript"/>
        </w:rPr>
        <w:tab/>
      </w:r>
      <w:r>
        <w:rPr>
          <w:color w:val="333333"/>
          <w:sz w:val="10"/>
        </w:rPr>
        <w:t xml:space="preserve"> </w:t>
      </w:r>
    </w:p>
    <w:p w14:paraId="1D1A5773" w14:textId="77777777" w:rsidR="003C391D" w:rsidRDefault="00000000">
      <w:pPr>
        <w:spacing w:after="0" w:line="259" w:lineRule="auto"/>
        <w:ind w:left="2486" w:right="0" w:firstLine="0"/>
        <w:jc w:val="left"/>
      </w:pPr>
      <w:r>
        <w:rPr>
          <w:color w:val="333333"/>
          <w:sz w:val="10"/>
        </w:rPr>
        <w:t xml:space="preserve"> </w:t>
      </w:r>
    </w:p>
    <w:p w14:paraId="1699A096" w14:textId="77777777" w:rsidR="003C391D" w:rsidRDefault="00000000">
      <w:pPr>
        <w:spacing w:after="104" w:line="259" w:lineRule="auto"/>
        <w:ind w:left="2486" w:right="0" w:firstLine="0"/>
        <w:jc w:val="left"/>
      </w:pPr>
      <w:r>
        <w:rPr>
          <w:color w:val="333333"/>
          <w:sz w:val="10"/>
        </w:rPr>
        <w:t xml:space="preserve"> </w:t>
      </w:r>
    </w:p>
    <w:p w14:paraId="1EB24AC0" w14:textId="77777777" w:rsidR="003C391D" w:rsidRDefault="00000000">
      <w:pPr>
        <w:spacing w:after="0" w:line="259" w:lineRule="auto"/>
        <w:ind w:left="475" w:right="0"/>
        <w:jc w:val="left"/>
      </w:pPr>
      <w:r>
        <w:rPr>
          <w:b/>
          <w:color w:val="333333"/>
        </w:rPr>
        <w:t xml:space="preserve">                                          </w:t>
      </w:r>
      <w:r>
        <w:rPr>
          <w:b/>
          <w:color w:val="333333"/>
          <w:u w:val="single" w:color="333333"/>
        </w:rPr>
        <w:t>Hymns Today</w:t>
      </w:r>
      <w:r>
        <w:rPr>
          <w:color w:val="333333"/>
        </w:rPr>
        <w:t xml:space="preserve"> </w:t>
      </w:r>
    </w:p>
    <w:p w14:paraId="38EA5A54" w14:textId="77777777" w:rsidR="003C391D" w:rsidRDefault="00000000">
      <w:pPr>
        <w:spacing w:after="0" w:line="259" w:lineRule="auto"/>
        <w:ind w:left="-528" w:right="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00854ED7" wp14:editId="152E2EC7">
                <wp:simplePos x="0" y="0"/>
                <wp:positionH relativeFrom="column">
                  <wp:posOffset>-294639</wp:posOffset>
                </wp:positionH>
                <wp:positionV relativeFrom="paragraph">
                  <wp:posOffset>-3581</wp:posOffset>
                </wp:positionV>
                <wp:extent cx="4935220" cy="161290"/>
                <wp:effectExtent l="0" t="0" r="0" b="0"/>
                <wp:wrapNone/>
                <wp:docPr id="4677" name="Group 4677"/>
                <wp:cNvGraphicFramePr/>
                <a:graphic xmlns:a="http://schemas.openxmlformats.org/drawingml/2006/main">
                  <a:graphicData uri="http://schemas.microsoft.com/office/word/2010/wordprocessingGroup">
                    <wpg:wgp>
                      <wpg:cNvGrpSpPr/>
                      <wpg:grpSpPr>
                        <a:xfrm>
                          <a:off x="0" y="0"/>
                          <a:ext cx="4935220" cy="161290"/>
                          <a:chOff x="0" y="0"/>
                          <a:chExt cx="4935220" cy="161290"/>
                        </a:xfrm>
                      </wpg:grpSpPr>
                      <wps:wsp>
                        <wps:cNvPr id="5587" name="Shape 5587"/>
                        <wps:cNvSpPr/>
                        <wps:spPr>
                          <a:xfrm>
                            <a:off x="0" y="0"/>
                            <a:ext cx="4935220" cy="161290"/>
                          </a:xfrm>
                          <a:custGeom>
                            <a:avLst/>
                            <a:gdLst/>
                            <a:ahLst/>
                            <a:cxnLst/>
                            <a:rect l="0" t="0" r="0" b="0"/>
                            <a:pathLst>
                              <a:path w="4935220" h="161290">
                                <a:moveTo>
                                  <a:pt x="0" y="0"/>
                                </a:moveTo>
                                <a:lnTo>
                                  <a:pt x="4935220" y="0"/>
                                </a:lnTo>
                                <a:lnTo>
                                  <a:pt x="4935220" y="161290"/>
                                </a:lnTo>
                                <a:lnTo>
                                  <a:pt x="0" y="16129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677" style="width:388.6pt;height:12.7pt;position:absolute;z-index:-2147483513;mso-position-horizontal-relative:text;mso-position-horizontal:absolute;margin-left:-23.2pt;mso-position-vertical-relative:text;margin-top:-0.282043pt;" coordsize="49352,1612">
                <v:shape id="Shape 5588" style="position:absolute;width:49352;height:1612;left:0;top:0;" coordsize="4935220,161290" path="m0,0l4935220,0l4935220,161290l0,161290l0,0">
                  <v:stroke weight="0pt" endcap="flat" joinstyle="miter" miterlimit="10" on="false" color="#000000" opacity="0"/>
                  <v:fill on="true" color="#ffffff"/>
                </v:shape>
              </v:group>
            </w:pict>
          </mc:Fallback>
        </mc:AlternateContent>
      </w:r>
      <w:r>
        <w:rPr>
          <w:color w:val="333333"/>
        </w:rPr>
        <w:t xml:space="preserve">                                   2, Sheet – Mary did you know, 64, 487, 513 </w:t>
      </w:r>
    </w:p>
    <w:p w14:paraId="1198134C" w14:textId="77777777" w:rsidR="003C391D" w:rsidRDefault="00000000">
      <w:pPr>
        <w:spacing w:after="427" w:line="259" w:lineRule="auto"/>
        <w:ind w:left="2486" w:right="0" w:firstLine="0"/>
        <w:jc w:val="left"/>
      </w:pPr>
      <w:r>
        <w:rPr>
          <w:color w:val="333333"/>
          <w:sz w:val="12"/>
        </w:rPr>
        <w:t xml:space="preserve"> </w:t>
      </w:r>
    </w:p>
    <w:p w14:paraId="122908BA" w14:textId="77777777" w:rsidR="003C391D" w:rsidRDefault="00000000">
      <w:pPr>
        <w:spacing w:after="0" w:line="259" w:lineRule="auto"/>
        <w:ind w:left="1079" w:right="0"/>
        <w:jc w:val="left"/>
      </w:pPr>
      <w:r>
        <w:rPr>
          <w:color w:val="333333"/>
        </w:rPr>
        <w:t xml:space="preserve">                         </w:t>
      </w:r>
      <w:r>
        <w:rPr>
          <w:b/>
          <w:color w:val="333333"/>
          <w:u w:val="single" w:color="333333"/>
        </w:rPr>
        <w:t>Important Information</w:t>
      </w:r>
      <w:r>
        <w:rPr>
          <w:color w:val="333333"/>
        </w:rPr>
        <w:t xml:space="preserve"> </w:t>
      </w:r>
    </w:p>
    <w:p w14:paraId="4B40914D" w14:textId="77777777" w:rsidR="003C391D" w:rsidRDefault="00000000">
      <w:pPr>
        <w:spacing w:after="0" w:line="259" w:lineRule="auto"/>
        <w:ind w:left="0" w:right="84" w:firstLine="0"/>
        <w:jc w:val="right"/>
      </w:pPr>
      <w:r>
        <w:rPr>
          <w:b/>
          <w:i/>
        </w:rPr>
        <w:t>Please note</w:t>
      </w:r>
      <w:r>
        <w:rPr>
          <w:i/>
        </w:rPr>
        <w:t xml:space="preserve"> </w:t>
      </w:r>
      <w:r>
        <w:rPr>
          <w:b/>
          <w:i/>
        </w:rPr>
        <w:t xml:space="preserve">our 10.00 Sunday service today will </w:t>
      </w:r>
      <w:proofErr w:type="gramStart"/>
      <w:r>
        <w:rPr>
          <w:b/>
          <w:i/>
        </w:rPr>
        <w:t>be  live</w:t>
      </w:r>
      <w:proofErr w:type="gramEnd"/>
      <w:r>
        <w:rPr>
          <w:b/>
          <w:i/>
        </w:rPr>
        <w:t xml:space="preserve"> streamed. </w:t>
      </w:r>
    </w:p>
    <w:p w14:paraId="071306A0" w14:textId="77777777" w:rsidR="003C391D" w:rsidRDefault="00000000">
      <w:pPr>
        <w:spacing w:after="0" w:line="259" w:lineRule="auto"/>
        <w:ind w:left="216" w:right="0" w:firstLine="0"/>
        <w:jc w:val="left"/>
      </w:pPr>
      <w:r>
        <w:rPr>
          <w:b/>
          <w:i/>
        </w:rPr>
        <w:t xml:space="preserve"> </w:t>
      </w:r>
    </w:p>
    <w:p w14:paraId="7FF1DED2" w14:textId="77777777" w:rsidR="003C391D" w:rsidRDefault="00000000">
      <w:pPr>
        <w:spacing w:after="1065"/>
        <w:ind w:left="211" w:right="0"/>
      </w:pPr>
      <w:proofErr w:type="gramStart"/>
      <w:r>
        <w:rPr>
          <w:b/>
          <w:i/>
        </w:rPr>
        <w:t xml:space="preserve">Collection  </w:t>
      </w:r>
      <w:r>
        <w:t>of</w:t>
      </w:r>
      <w:proofErr w:type="gramEnd"/>
      <w:r>
        <w:rPr>
          <w:b/>
        </w:rPr>
        <w:t xml:space="preserve"> </w:t>
      </w:r>
      <w:r>
        <w:t xml:space="preserve">your envelopes and other offerings will now be taken during the service.  We also have the Sum Up unit on the desk by the South Door, for easy contactless payment of your donations. Or you could scan the QR code (please see on the large notice board) on your mobile phone. </w:t>
      </w:r>
    </w:p>
    <w:p w14:paraId="7CFE0F0E" w14:textId="77777777" w:rsidR="003C391D" w:rsidRDefault="00000000">
      <w:pPr>
        <w:spacing w:after="0" w:line="259" w:lineRule="auto"/>
        <w:ind w:left="-5" w:right="0"/>
        <w:jc w:val="left"/>
      </w:pPr>
      <w:r>
        <w:rPr>
          <w:b/>
          <w:sz w:val="24"/>
        </w:rPr>
        <w:lastRenderedPageBreak/>
        <w:t xml:space="preserve">Vicar: Revd Joy </w:t>
      </w:r>
      <w:proofErr w:type="spellStart"/>
      <w:r>
        <w:rPr>
          <w:b/>
          <w:sz w:val="24"/>
        </w:rPr>
        <w:t>Cousans</w:t>
      </w:r>
      <w:proofErr w:type="spellEnd"/>
      <w:r>
        <w:rPr>
          <w:b/>
          <w:sz w:val="24"/>
        </w:rPr>
        <w:t xml:space="preserve"> (01525 220261) </w:t>
      </w:r>
    </w:p>
    <w:p w14:paraId="39947429" w14:textId="77777777" w:rsidR="003C391D" w:rsidRDefault="00000000">
      <w:pPr>
        <w:spacing w:after="80" w:line="240" w:lineRule="auto"/>
        <w:ind w:left="0" w:right="604" w:firstLine="1630"/>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27C54344" wp14:editId="55B244CE">
                <wp:simplePos x="0" y="0"/>
                <wp:positionH relativeFrom="column">
                  <wp:posOffset>-91439</wp:posOffset>
                </wp:positionH>
                <wp:positionV relativeFrom="paragraph">
                  <wp:posOffset>-183923</wp:posOffset>
                </wp:positionV>
                <wp:extent cx="4890770" cy="806450"/>
                <wp:effectExtent l="0" t="0" r="0" b="0"/>
                <wp:wrapNone/>
                <wp:docPr id="4678" name="Group 4678"/>
                <wp:cNvGraphicFramePr/>
                <a:graphic xmlns:a="http://schemas.openxmlformats.org/drawingml/2006/main">
                  <a:graphicData uri="http://schemas.microsoft.com/office/word/2010/wordprocessingGroup">
                    <wpg:wgp>
                      <wpg:cNvGrpSpPr/>
                      <wpg:grpSpPr>
                        <a:xfrm>
                          <a:off x="0" y="0"/>
                          <a:ext cx="4890770" cy="806450"/>
                          <a:chOff x="0" y="0"/>
                          <a:chExt cx="4890770" cy="806450"/>
                        </a:xfrm>
                      </wpg:grpSpPr>
                      <pic:pic xmlns:pic="http://schemas.openxmlformats.org/drawingml/2006/picture">
                        <pic:nvPicPr>
                          <pic:cNvPr id="212" name="Picture 212"/>
                          <pic:cNvPicPr/>
                        </pic:nvPicPr>
                        <pic:blipFill>
                          <a:blip r:embed="rId7"/>
                          <a:stretch>
                            <a:fillRect/>
                          </a:stretch>
                        </pic:blipFill>
                        <pic:spPr>
                          <a:xfrm rot="-10799999">
                            <a:off x="3939668" y="20218"/>
                            <a:ext cx="951102" cy="658318"/>
                          </a:xfrm>
                          <a:prstGeom prst="rect">
                            <a:avLst/>
                          </a:prstGeom>
                        </pic:spPr>
                      </pic:pic>
                      <pic:pic xmlns:pic="http://schemas.openxmlformats.org/drawingml/2006/picture">
                        <pic:nvPicPr>
                          <pic:cNvPr id="214" name="Picture 214"/>
                          <pic:cNvPicPr/>
                        </pic:nvPicPr>
                        <pic:blipFill>
                          <a:blip r:embed="rId8"/>
                          <a:stretch>
                            <a:fillRect/>
                          </a:stretch>
                        </pic:blipFill>
                        <pic:spPr>
                          <a:xfrm>
                            <a:off x="0" y="0"/>
                            <a:ext cx="4888230" cy="806450"/>
                          </a:xfrm>
                          <a:prstGeom prst="rect">
                            <a:avLst/>
                          </a:prstGeom>
                        </pic:spPr>
                      </pic:pic>
                    </wpg:wgp>
                  </a:graphicData>
                </a:graphic>
              </wp:anchor>
            </w:drawing>
          </mc:Choice>
          <mc:Fallback xmlns:a="http://schemas.openxmlformats.org/drawingml/2006/main">
            <w:pict>
              <v:group id="Group 4678" style="width:385.1pt;height:63.5pt;position:absolute;z-index:-2147483445;mso-position-horizontal-relative:text;mso-position-horizontal:absolute;margin-left:-7.2pt;mso-position-vertical-relative:text;margin-top:-14.4822pt;" coordsize="48907,8064">
                <v:shape id="Picture 212" style="position:absolute;width:9511;height:6583;left:39396;top:202;rotation:-179;" filled="f">
                  <v:imagedata r:id="rId9"/>
                </v:shape>
                <v:shape id="Picture 214" style="position:absolute;width:48882;height:8064;left:0;top:0;" filled="f">
                  <v:imagedata r:id="rId10"/>
                </v:shape>
              </v:group>
            </w:pict>
          </mc:Fallback>
        </mc:AlternateContent>
      </w:r>
      <w:r>
        <w:rPr>
          <w:b/>
          <w:i/>
          <w:sz w:val="24"/>
        </w:rPr>
        <w:t xml:space="preserve">Please note: Joy’s day off is Friday -                       Please do not contact her on this day. </w:t>
      </w:r>
    </w:p>
    <w:p w14:paraId="0F392E47" w14:textId="77777777" w:rsidR="003C391D" w:rsidRDefault="00000000">
      <w:pPr>
        <w:spacing w:after="0" w:line="259" w:lineRule="auto"/>
        <w:ind w:left="-5" w:right="0"/>
        <w:jc w:val="left"/>
      </w:pPr>
      <w:r>
        <w:rPr>
          <w:b/>
          <w:sz w:val="24"/>
        </w:rPr>
        <w:t xml:space="preserve">Churchwarden: Catherine Hayden (01525 220527) </w:t>
      </w:r>
    </w:p>
    <w:p w14:paraId="1FB1040E" w14:textId="77777777" w:rsidR="003C391D" w:rsidRDefault="00000000">
      <w:pPr>
        <w:spacing w:after="0" w:line="259" w:lineRule="auto"/>
        <w:ind w:left="0" w:right="0" w:firstLine="0"/>
        <w:jc w:val="left"/>
      </w:pPr>
      <w:r>
        <w:rPr>
          <w:rFonts w:ascii="Calibri" w:eastAsia="Calibri" w:hAnsi="Calibri" w:cs="Calibri"/>
        </w:rPr>
        <w:t xml:space="preserve"> </w:t>
      </w:r>
    </w:p>
    <w:p w14:paraId="64F551A5" w14:textId="77777777" w:rsidR="003C391D" w:rsidRDefault="00000000">
      <w:pPr>
        <w:pStyle w:val="Heading2"/>
        <w:spacing w:after="217"/>
        <w:ind w:right="1"/>
      </w:pPr>
      <w:r>
        <w:t>Collect</w:t>
      </w:r>
      <w:r>
        <w:rPr>
          <w:u w:val="none"/>
        </w:rPr>
        <w:t xml:space="preserve"> </w:t>
      </w:r>
    </w:p>
    <w:p w14:paraId="324A0880" w14:textId="77777777" w:rsidR="003C391D" w:rsidRDefault="00000000">
      <w:pPr>
        <w:ind w:left="211" w:right="0"/>
      </w:pPr>
      <w:r>
        <w:t xml:space="preserve">Almighty and ever-living God, clothed in majesty, whose beloved </w:t>
      </w:r>
      <w:proofErr w:type="spellStart"/>
      <w:r>
        <w:t>Sonwas</w:t>
      </w:r>
      <w:proofErr w:type="spellEnd"/>
      <w:r>
        <w:t xml:space="preserve"> this day presented in the Temple, in substance of our flesh: grant that we may be presented to you with pure and clean hearts, by your Son Jesus Christ our Lord, who is alive and reigns with you, in the unity of the Holy </w:t>
      </w:r>
      <w:proofErr w:type="gramStart"/>
      <w:r>
        <w:t>Spirit,  one</w:t>
      </w:r>
      <w:proofErr w:type="gramEnd"/>
      <w:r>
        <w:t xml:space="preserve"> God, now and for ever. </w:t>
      </w:r>
      <w:r>
        <w:rPr>
          <w:b/>
        </w:rPr>
        <w:t xml:space="preserve">Amen </w:t>
      </w:r>
    </w:p>
    <w:p w14:paraId="5D34DD02" w14:textId="77777777" w:rsidR="003C391D" w:rsidRDefault="00000000">
      <w:pPr>
        <w:spacing w:after="0" w:line="259" w:lineRule="auto"/>
        <w:ind w:left="216" w:right="0" w:firstLine="0"/>
        <w:jc w:val="left"/>
      </w:pPr>
      <w:r>
        <w:rPr>
          <w:b/>
        </w:rPr>
        <w:t xml:space="preserve"> </w:t>
      </w:r>
    </w:p>
    <w:p w14:paraId="500F6CA5" w14:textId="77777777" w:rsidR="003C391D" w:rsidRDefault="00000000">
      <w:pPr>
        <w:spacing w:after="168" w:line="259" w:lineRule="auto"/>
        <w:ind w:left="216" w:right="0" w:firstLine="0"/>
        <w:jc w:val="left"/>
      </w:pPr>
      <w:r>
        <w:rPr>
          <w:sz w:val="4"/>
        </w:rPr>
        <w:t xml:space="preserve"> </w:t>
      </w:r>
    </w:p>
    <w:p w14:paraId="7AC7C463" w14:textId="77777777" w:rsidR="003C391D" w:rsidRDefault="00000000">
      <w:pPr>
        <w:ind w:left="201" w:right="2421" w:firstLine="2815"/>
      </w:pPr>
      <w:r>
        <w:rPr>
          <w:b/>
          <w:u w:val="single" w:color="000000"/>
        </w:rPr>
        <w:t>Malachi 3:1–5</w:t>
      </w:r>
      <w:r>
        <w:rPr>
          <w:b/>
        </w:rPr>
        <w:t xml:space="preserve"> </w:t>
      </w:r>
      <w:r>
        <w:t xml:space="preserve">A reading from the book of the prophet Malachi. </w:t>
      </w:r>
    </w:p>
    <w:p w14:paraId="5CC610FC" w14:textId="77777777" w:rsidR="003C391D" w:rsidRDefault="00000000">
      <w:pPr>
        <w:ind w:left="211" w:right="0"/>
      </w:pPr>
      <w:r>
        <w:t xml:space="preserve">Thus says the LORD God: See, I am sending my messenger to prepare the way before me, and the Lord whom you seek will suddenly come to his temple.  The messenger of the covenant in whom you delight – indeed, he is coming, says the LORD of hosts.  But who can endure the day of his coming, and who can stand when he appears?  For he is like a refiner’s fire and like fullers’ soap; he will sit as a refiner and purifier of silver, and he will purify the descendants of Levi and refine them like gold and silver, until they present offerings to the LORD in righteousness. Then the offering of Judah and Jerusalem will be pleasing to the LORD as in the days of old and as in former years.  Then I will draw near to you for judgement; I will be swift to bear witness against the sorcerers, against the adulterers, against those who swear falsely, against those who oppress the hired workers in their wages, the widow, and the orphan, against those who thrust aside the </w:t>
      </w:r>
      <w:proofErr w:type="spellStart"/>
      <w:proofErr w:type="gramStart"/>
      <w:r>
        <w:t>alien,and</w:t>
      </w:r>
      <w:proofErr w:type="spellEnd"/>
      <w:proofErr w:type="gramEnd"/>
      <w:r>
        <w:t xml:space="preserve"> do not fear me, says the LORD of hosts. </w:t>
      </w:r>
    </w:p>
    <w:p w14:paraId="358679AD" w14:textId="77777777" w:rsidR="003C391D" w:rsidRDefault="00000000">
      <w:pPr>
        <w:ind w:left="211" w:right="0"/>
      </w:pPr>
      <w:r>
        <w:t xml:space="preserve">This is the word of the Lord.  </w:t>
      </w:r>
      <w:r>
        <w:rPr>
          <w:b/>
        </w:rPr>
        <w:t xml:space="preserve">Thanks be to God </w:t>
      </w:r>
    </w:p>
    <w:p w14:paraId="02F6AB6E" w14:textId="77777777" w:rsidR="003C391D" w:rsidRDefault="00000000">
      <w:pPr>
        <w:spacing w:after="0" w:line="259" w:lineRule="auto"/>
        <w:ind w:left="216" w:right="0" w:firstLine="0"/>
        <w:jc w:val="left"/>
      </w:pPr>
      <w:r>
        <w:rPr>
          <w:b/>
        </w:rPr>
        <w:t xml:space="preserve"> </w:t>
      </w:r>
    </w:p>
    <w:p w14:paraId="4C1B5CAC" w14:textId="77777777" w:rsidR="003C391D" w:rsidRDefault="00000000">
      <w:pPr>
        <w:spacing w:after="166" w:line="259" w:lineRule="auto"/>
        <w:ind w:left="216" w:right="0" w:firstLine="0"/>
        <w:jc w:val="left"/>
      </w:pPr>
      <w:r>
        <w:rPr>
          <w:rFonts w:ascii="Calibri" w:eastAsia="Calibri" w:hAnsi="Calibri" w:cs="Calibri"/>
          <w:sz w:val="4"/>
        </w:rPr>
        <w:t xml:space="preserve"> </w:t>
      </w:r>
    </w:p>
    <w:p w14:paraId="50BF17CA" w14:textId="77777777" w:rsidR="003C391D" w:rsidRDefault="00000000">
      <w:pPr>
        <w:ind w:left="201" w:right="2432" w:firstLine="2637"/>
      </w:pPr>
      <w:r>
        <w:rPr>
          <w:b/>
          <w:u w:val="single" w:color="000000"/>
        </w:rPr>
        <w:t>Hebrews 2:14–18</w:t>
      </w:r>
      <w:r>
        <w:rPr>
          <w:b/>
        </w:rPr>
        <w:t xml:space="preserve"> </w:t>
      </w:r>
      <w:r>
        <w:t xml:space="preserve">A reading from the letter to the Hebrews. </w:t>
      </w:r>
    </w:p>
    <w:p w14:paraId="4E00810A" w14:textId="77777777" w:rsidR="003C391D" w:rsidRDefault="00000000">
      <w:pPr>
        <w:ind w:left="211" w:right="0"/>
      </w:pPr>
      <w:r>
        <w:t xml:space="preserve">Since the children share flesh and blood, Jesus himself likewise shared the same things, so that through death he might destroy the one who has the power of death, that is, the </w:t>
      </w:r>
      <w:proofErr w:type="gramStart"/>
      <w:r>
        <w:t>devil,  and</w:t>
      </w:r>
      <w:proofErr w:type="gramEnd"/>
      <w:r>
        <w:t xml:space="preserve"> free those who all their lives were held in slavery by the fear of death.  For it is clear that he did not </w:t>
      </w:r>
      <w:r>
        <w:lastRenderedPageBreak/>
        <w:t xml:space="preserve">come to help angels, but the descendants of Abraham.  </w:t>
      </w:r>
      <w:proofErr w:type="gramStart"/>
      <w:r>
        <w:t>Therefore</w:t>
      </w:r>
      <w:proofErr w:type="gramEnd"/>
      <w:r>
        <w:t xml:space="preserve"> he had to become like his brothers and sisters in every respect, so that he might be a merciful and faithful high priest in the service of God, to make a sacrifice of atonement for the sins of the people.  Because he himself was tested by what he suffered, he is able to help those who are being tested. </w:t>
      </w:r>
    </w:p>
    <w:p w14:paraId="0463429D" w14:textId="77777777" w:rsidR="003C391D" w:rsidRDefault="00000000">
      <w:pPr>
        <w:ind w:left="211" w:right="0"/>
      </w:pPr>
      <w:r>
        <w:t xml:space="preserve">This is the word of the Lord. </w:t>
      </w:r>
      <w:r>
        <w:rPr>
          <w:b/>
        </w:rPr>
        <w:t xml:space="preserve">Thanks be to God </w:t>
      </w:r>
    </w:p>
    <w:p w14:paraId="6EFF3CAD" w14:textId="77777777" w:rsidR="003C391D" w:rsidRDefault="00000000">
      <w:pPr>
        <w:spacing w:after="166" w:line="259" w:lineRule="auto"/>
        <w:ind w:left="216" w:right="0" w:firstLine="0"/>
        <w:jc w:val="left"/>
      </w:pPr>
      <w:r>
        <w:rPr>
          <w:b/>
          <w:sz w:val="4"/>
        </w:rPr>
        <w:t xml:space="preserve"> </w:t>
      </w:r>
    </w:p>
    <w:p w14:paraId="50C7A92A" w14:textId="77777777" w:rsidR="003C391D" w:rsidRDefault="00000000">
      <w:pPr>
        <w:spacing w:after="0" w:line="259" w:lineRule="auto"/>
        <w:ind w:left="216" w:right="0" w:firstLine="0"/>
        <w:jc w:val="left"/>
      </w:pPr>
      <w:r>
        <w:rPr>
          <w:b/>
        </w:rPr>
        <w:t xml:space="preserve"> </w:t>
      </w:r>
      <w:r>
        <w:rPr>
          <w:b/>
        </w:rPr>
        <w:tab/>
        <w:t xml:space="preserve"> </w:t>
      </w:r>
    </w:p>
    <w:p w14:paraId="16B194E4" w14:textId="77777777" w:rsidR="003C391D" w:rsidRDefault="00000000">
      <w:pPr>
        <w:pStyle w:val="Heading2"/>
        <w:ind w:right="2"/>
      </w:pPr>
      <w:r>
        <w:t>Luke 2:22–40</w:t>
      </w:r>
      <w:r>
        <w:rPr>
          <w:u w:val="none"/>
        </w:rPr>
        <w:t xml:space="preserve"> </w:t>
      </w:r>
    </w:p>
    <w:p w14:paraId="35A9A022" w14:textId="77777777" w:rsidR="003C391D" w:rsidRDefault="00000000">
      <w:pPr>
        <w:ind w:left="211" w:right="0"/>
      </w:pPr>
      <w:r>
        <w:t xml:space="preserve">Hear the gospel of our Lord Jesus Christ according to Luke. </w:t>
      </w:r>
    </w:p>
    <w:p w14:paraId="4770FFC2" w14:textId="77777777" w:rsidR="003C391D" w:rsidRDefault="00000000">
      <w:pPr>
        <w:spacing w:after="0" w:line="259" w:lineRule="auto"/>
        <w:ind w:left="216" w:right="0" w:firstLine="0"/>
        <w:jc w:val="left"/>
      </w:pPr>
      <w:r>
        <w:rPr>
          <w:b/>
        </w:rPr>
        <w:t xml:space="preserve">Glory to you O Lord </w:t>
      </w:r>
    </w:p>
    <w:p w14:paraId="55109349" w14:textId="77777777" w:rsidR="003C391D" w:rsidRDefault="00000000">
      <w:pPr>
        <w:ind w:left="211" w:right="0"/>
      </w:pPr>
      <w:r>
        <w:t xml:space="preserve">When the time came for their purification according to the law of Moses, Mary and Joseph brought Jesus up to Jerusalem to present him </w:t>
      </w:r>
      <w:proofErr w:type="gramStart"/>
      <w:r>
        <w:t>to</w:t>
      </w:r>
      <w:proofErr w:type="gramEnd"/>
      <w:r>
        <w:t xml:space="preserve"> the </w:t>
      </w:r>
    </w:p>
    <w:p w14:paraId="77EF413E" w14:textId="77777777" w:rsidR="003C391D" w:rsidRDefault="00000000">
      <w:pPr>
        <w:ind w:left="211" w:right="0"/>
      </w:pPr>
      <w:r>
        <w:t>Lord.  (as it is written in the law of the Lord, ‘Every firstborn male shall be designated as holy to the Lord’</w:t>
      </w:r>
      <w:proofErr w:type="gramStart"/>
      <w:r>
        <w:t>),  and</w:t>
      </w:r>
      <w:proofErr w:type="gramEnd"/>
      <w:r>
        <w:t xml:space="preserve"> they offered a sacrifice according to what is stated in the law of the Lord, ‘a pair of turtle-doves or two young pigeons.’ Now there was a man in Jerusalem whose name was Simeon; this man was righteous and devout, looking forward to the consolation of Israel, and the Holy Spirit rested on him.  It had been revealed to him by the Holy Spirit that he would not see death before he had seen the Lord’s Messiah.  Guided by the Spirit, Simeon came into the temple; and when the parents brought in the child Jesus, to do for him what was customary under the law,  Simeon took him in his arms and praised God, saying, ‘Master, now you are dismissing your servant in peace, according to your word; for my eyes have seen your salvation, which you have prepared in the presence of all peoples, a light for revelation to the Gentiles and for glory to your people Israel.’ And the child’s father and mother were amazed at what was being said about him. Then Simeon blessed them and said to his mother Mary, ‘This child is destined for the falling and the rising of many in Israel, and to be a sign that will be </w:t>
      </w:r>
      <w:proofErr w:type="gramStart"/>
      <w:r>
        <w:t>opposed  so</w:t>
      </w:r>
      <w:proofErr w:type="gramEnd"/>
      <w:r>
        <w:t xml:space="preserve"> that the inner thoughts of many will be revealed – and a sword will pierce your own soul too.’  There was also a prophet, Anna the daughter of Phanuel, of the tribe of Asher.  She was of a great age, having lived with her husband seven years after her marriage, then as a widow to the age of eighty-four.  She never left the temple but worshipped there with fasting and prayer night and day.  At that moment she came, and began to praise God and to speak about the child to all who were looking for the redemption of Jerusalem.  When they had finished everything required by the law of the Lord, they returned to Galilee, to their own town of Nazareth.  The child grew and became strong, filled with wisdom; and the favour of God was upon him. </w:t>
      </w:r>
    </w:p>
    <w:p w14:paraId="30A6CCAE" w14:textId="77777777" w:rsidR="003C391D" w:rsidRDefault="00000000">
      <w:pPr>
        <w:spacing w:after="144"/>
        <w:ind w:left="211" w:right="0"/>
      </w:pPr>
      <w:r>
        <w:lastRenderedPageBreak/>
        <w:t xml:space="preserve">This is the Gospel of the Lord.  </w:t>
      </w:r>
      <w:r>
        <w:rPr>
          <w:b/>
        </w:rPr>
        <w:t xml:space="preserve">Praise to you O Christ </w:t>
      </w:r>
    </w:p>
    <w:p w14:paraId="0A06EB15" w14:textId="77777777" w:rsidR="003C391D" w:rsidRDefault="00000000">
      <w:pPr>
        <w:spacing w:after="0" w:line="259" w:lineRule="auto"/>
        <w:ind w:left="216" w:right="0" w:firstLine="0"/>
        <w:jc w:val="left"/>
      </w:pPr>
      <w:r>
        <w:rPr>
          <w:sz w:val="32"/>
        </w:rPr>
        <w:t xml:space="preserve"> </w:t>
      </w:r>
      <w:r>
        <w:rPr>
          <w:sz w:val="32"/>
        </w:rPr>
        <w:tab/>
      </w:r>
      <w:r>
        <w:rPr>
          <w:i/>
          <w:color w:val="FFFFFF"/>
          <w:sz w:val="6"/>
          <w:vertAlign w:val="subscript"/>
        </w:rPr>
        <w:t xml:space="preserve"> </w:t>
      </w:r>
    </w:p>
    <w:p w14:paraId="46753D20" w14:textId="77777777" w:rsidR="003C391D" w:rsidRDefault="00000000">
      <w:pPr>
        <w:spacing w:after="0" w:line="259" w:lineRule="auto"/>
        <w:ind w:left="221" w:right="0" w:firstLine="0"/>
        <w:jc w:val="center"/>
      </w:pPr>
      <w:r>
        <w:rPr>
          <w:i/>
          <w:color w:val="FFFFFF"/>
          <w:sz w:val="24"/>
        </w:rPr>
        <w:t>A verse for us to reflect on:</w:t>
      </w:r>
      <w:r>
        <w:rPr>
          <w:b/>
          <w:i/>
          <w:color w:val="FFFFFF"/>
          <w:sz w:val="24"/>
        </w:rPr>
        <w:t xml:space="preserve"> Romans 8:6 </w:t>
      </w:r>
    </w:p>
    <w:p w14:paraId="1AB6CCD1" w14:textId="77777777" w:rsidR="003C391D" w:rsidRDefault="00000000">
      <w:pPr>
        <w:spacing w:after="1" w:line="259" w:lineRule="auto"/>
        <w:ind w:left="216" w:right="0" w:firstLine="0"/>
        <w:jc w:val="left"/>
      </w:pPr>
      <w:r>
        <w:t xml:space="preserve"> </w:t>
      </w:r>
    </w:p>
    <w:p w14:paraId="71DC3FBF" w14:textId="77777777" w:rsidR="003C391D" w:rsidRDefault="00000000">
      <w:pPr>
        <w:tabs>
          <w:tab w:val="center" w:pos="216"/>
          <w:tab w:val="center" w:pos="3750"/>
          <w:tab w:val="center" w:pos="6606"/>
        </w:tabs>
        <w:spacing w:after="180"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330684C4" wp14:editId="1C2020FB">
                <wp:simplePos x="0" y="0"/>
                <wp:positionH relativeFrom="column">
                  <wp:posOffset>172085</wp:posOffset>
                </wp:positionH>
                <wp:positionV relativeFrom="paragraph">
                  <wp:posOffset>-426454</wp:posOffset>
                </wp:positionV>
                <wp:extent cx="4419600" cy="1057326"/>
                <wp:effectExtent l="0" t="0" r="0" b="0"/>
                <wp:wrapNone/>
                <wp:docPr id="4390" name="Group 4390"/>
                <wp:cNvGraphicFramePr/>
                <a:graphic xmlns:a="http://schemas.openxmlformats.org/drawingml/2006/main">
                  <a:graphicData uri="http://schemas.microsoft.com/office/word/2010/wordprocessingGroup">
                    <wpg:wgp>
                      <wpg:cNvGrpSpPr/>
                      <wpg:grpSpPr>
                        <a:xfrm>
                          <a:off x="0" y="0"/>
                          <a:ext cx="4419600" cy="1057326"/>
                          <a:chOff x="0" y="0"/>
                          <a:chExt cx="4419600" cy="1057326"/>
                        </a:xfrm>
                      </wpg:grpSpPr>
                      <wps:wsp>
                        <wps:cNvPr id="5589" name="Shape 5589"/>
                        <wps:cNvSpPr/>
                        <wps:spPr>
                          <a:xfrm>
                            <a:off x="19050" y="19101"/>
                            <a:ext cx="4381500" cy="1019175"/>
                          </a:xfrm>
                          <a:custGeom>
                            <a:avLst/>
                            <a:gdLst/>
                            <a:ahLst/>
                            <a:cxnLst/>
                            <a:rect l="0" t="0" r="0" b="0"/>
                            <a:pathLst>
                              <a:path w="4381500" h="1019175">
                                <a:moveTo>
                                  <a:pt x="0" y="0"/>
                                </a:moveTo>
                                <a:lnTo>
                                  <a:pt x="4381500" y="0"/>
                                </a:lnTo>
                                <a:lnTo>
                                  <a:pt x="4381500" y="1019175"/>
                                </a:lnTo>
                                <a:lnTo>
                                  <a:pt x="0" y="1019175"/>
                                </a:lnTo>
                                <a:lnTo>
                                  <a:pt x="0" y="0"/>
                                </a:lnTo>
                              </a:path>
                            </a:pathLst>
                          </a:custGeom>
                          <a:ln w="0" cap="flat">
                            <a:miter lim="127000"/>
                          </a:ln>
                        </wps:spPr>
                        <wps:style>
                          <a:lnRef idx="0">
                            <a:srgbClr val="000000">
                              <a:alpha val="0"/>
                            </a:srgbClr>
                          </a:lnRef>
                          <a:fillRef idx="1">
                            <a:srgbClr val="595959"/>
                          </a:fillRef>
                          <a:effectRef idx="0">
                            <a:scrgbClr r="0" g="0" b="0"/>
                          </a:effectRef>
                          <a:fontRef idx="none"/>
                        </wps:style>
                        <wps:bodyPr/>
                      </wps:wsp>
                      <wps:wsp>
                        <wps:cNvPr id="563" name="Shape 563"/>
                        <wps:cNvSpPr/>
                        <wps:spPr>
                          <a:xfrm>
                            <a:off x="30480" y="30480"/>
                            <a:ext cx="2179320" cy="996353"/>
                          </a:xfrm>
                          <a:custGeom>
                            <a:avLst/>
                            <a:gdLst/>
                            <a:ahLst/>
                            <a:cxnLst/>
                            <a:rect l="0" t="0" r="0" b="0"/>
                            <a:pathLst>
                              <a:path w="2179320" h="996353">
                                <a:moveTo>
                                  <a:pt x="0" y="0"/>
                                </a:moveTo>
                                <a:lnTo>
                                  <a:pt x="2179320" y="0"/>
                                </a:lnTo>
                                <a:lnTo>
                                  <a:pt x="2179320" y="7620"/>
                                </a:lnTo>
                                <a:lnTo>
                                  <a:pt x="7620" y="7620"/>
                                </a:lnTo>
                                <a:lnTo>
                                  <a:pt x="7620" y="988746"/>
                                </a:lnTo>
                                <a:lnTo>
                                  <a:pt x="2179320" y="988746"/>
                                </a:lnTo>
                                <a:lnTo>
                                  <a:pt x="2179320" y="996353"/>
                                </a:lnTo>
                                <a:lnTo>
                                  <a:pt x="0" y="99635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4" name="Shape 564"/>
                        <wps:cNvSpPr/>
                        <wps:spPr>
                          <a:xfrm>
                            <a:off x="0" y="0"/>
                            <a:ext cx="2209800" cy="1057326"/>
                          </a:xfrm>
                          <a:custGeom>
                            <a:avLst/>
                            <a:gdLst/>
                            <a:ahLst/>
                            <a:cxnLst/>
                            <a:rect l="0" t="0" r="0" b="0"/>
                            <a:pathLst>
                              <a:path w="2209800" h="1057326">
                                <a:moveTo>
                                  <a:pt x="19050" y="0"/>
                                </a:moveTo>
                                <a:lnTo>
                                  <a:pt x="2209800" y="0"/>
                                </a:lnTo>
                                <a:lnTo>
                                  <a:pt x="2209800" y="22860"/>
                                </a:lnTo>
                                <a:lnTo>
                                  <a:pt x="22860" y="22860"/>
                                </a:lnTo>
                                <a:lnTo>
                                  <a:pt x="22860" y="1034466"/>
                                </a:lnTo>
                                <a:lnTo>
                                  <a:pt x="2209800" y="1034466"/>
                                </a:lnTo>
                                <a:lnTo>
                                  <a:pt x="2209800" y="1057326"/>
                                </a:lnTo>
                                <a:lnTo>
                                  <a:pt x="19050" y="1057326"/>
                                </a:lnTo>
                                <a:cubicBezTo>
                                  <a:pt x="8534" y="1057326"/>
                                  <a:pt x="0" y="1048791"/>
                                  <a:pt x="0" y="1038276"/>
                                </a:cubicBezTo>
                                <a:lnTo>
                                  <a:pt x="0" y="19050"/>
                                </a:lnTo>
                                <a:cubicBezTo>
                                  <a:pt x="0" y="8636"/>
                                  <a:pt x="8534" y="0"/>
                                  <a:pt x="1905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5" name="Shape 565"/>
                        <wps:cNvSpPr/>
                        <wps:spPr>
                          <a:xfrm>
                            <a:off x="2209800" y="30480"/>
                            <a:ext cx="2179320" cy="996353"/>
                          </a:xfrm>
                          <a:custGeom>
                            <a:avLst/>
                            <a:gdLst/>
                            <a:ahLst/>
                            <a:cxnLst/>
                            <a:rect l="0" t="0" r="0" b="0"/>
                            <a:pathLst>
                              <a:path w="2179320" h="996353">
                                <a:moveTo>
                                  <a:pt x="0" y="0"/>
                                </a:moveTo>
                                <a:lnTo>
                                  <a:pt x="2179320" y="0"/>
                                </a:lnTo>
                                <a:lnTo>
                                  <a:pt x="2179320" y="996353"/>
                                </a:lnTo>
                                <a:lnTo>
                                  <a:pt x="0" y="996353"/>
                                </a:lnTo>
                                <a:lnTo>
                                  <a:pt x="0" y="988746"/>
                                </a:lnTo>
                                <a:lnTo>
                                  <a:pt x="2171700" y="988746"/>
                                </a:lnTo>
                                <a:lnTo>
                                  <a:pt x="2171700" y="7620"/>
                                </a:lnTo>
                                <a:lnTo>
                                  <a:pt x="0" y="76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6" name="Shape 566"/>
                        <wps:cNvSpPr/>
                        <wps:spPr>
                          <a:xfrm>
                            <a:off x="2209800" y="0"/>
                            <a:ext cx="2209800" cy="1057326"/>
                          </a:xfrm>
                          <a:custGeom>
                            <a:avLst/>
                            <a:gdLst/>
                            <a:ahLst/>
                            <a:cxnLst/>
                            <a:rect l="0" t="0" r="0" b="0"/>
                            <a:pathLst>
                              <a:path w="2209800" h="1057326">
                                <a:moveTo>
                                  <a:pt x="0" y="0"/>
                                </a:moveTo>
                                <a:lnTo>
                                  <a:pt x="2190750" y="0"/>
                                </a:lnTo>
                                <a:cubicBezTo>
                                  <a:pt x="2201291" y="0"/>
                                  <a:pt x="2209800" y="8636"/>
                                  <a:pt x="2209800" y="19050"/>
                                </a:cubicBezTo>
                                <a:lnTo>
                                  <a:pt x="2209800" y="1038276"/>
                                </a:lnTo>
                                <a:cubicBezTo>
                                  <a:pt x="2209800" y="1048791"/>
                                  <a:pt x="2201291" y="1057326"/>
                                  <a:pt x="2190750" y="1057326"/>
                                </a:cubicBezTo>
                                <a:lnTo>
                                  <a:pt x="0" y="1057326"/>
                                </a:lnTo>
                                <a:lnTo>
                                  <a:pt x="0" y="1034466"/>
                                </a:lnTo>
                                <a:lnTo>
                                  <a:pt x="2186940" y="1034466"/>
                                </a:lnTo>
                                <a:lnTo>
                                  <a:pt x="2186940" y="22860"/>
                                </a:lnTo>
                                <a:lnTo>
                                  <a:pt x="0" y="2286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90" style="width:348pt;height:83.254pt;position:absolute;z-index:-2147483482;mso-position-horizontal-relative:text;mso-position-horizontal:absolute;margin-left:13.55pt;mso-position-vertical-relative:text;margin-top:-33.5791pt;" coordsize="44196,10573">
                <v:shape id="Shape 5590" style="position:absolute;width:43815;height:10191;left:190;top:191;" coordsize="4381500,1019175" path="m0,0l4381500,0l4381500,1019175l0,1019175l0,0">
                  <v:stroke weight="0pt" endcap="flat" joinstyle="miter" miterlimit="10" on="false" color="#000000" opacity="0"/>
                  <v:fill on="true" color="#595959"/>
                </v:shape>
                <v:shape id="Shape 563" style="position:absolute;width:21793;height:9963;left:304;top:304;" coordsize="2179320,996353" path="m0,0l2179320,0l2179320,7620l7620,7620l7620,988746l2179320,988746l2179320,996353l0,996353l0,0x">
                  <v:stroke weight="0pt" endcap="flat" joinstyle="miter" miterlimit="10" on="false" color="#000000" opacity="0"/>
                  <v:fill on="true" color="#000000"/>
                </v:shape>
                <v:shape id="Shape 564" style="position:absolute;width:22098;height:10573;left:0;top:0;" coordsize="2209800,1057326" path="m19050,0l2209800,0l2209800,22860l22860,22860l22860,1034466l2209800,1034466l2209800,1057326l19050,1057326c8534,1057326,0,1048791,0,1038276l0,19050c0,8636,8534,0,19050,0x">
                  <v:stroke weight="0pt" endcap="flat" joinstyle="miter" miterlimit="10" on="false" color="#000000" opacity="0"/>
                  <v:fill on="true" color="#000000"/>
                </v:shape>
                <v:shape id="Shape 565" style="position:absolute;width:21793;height:9963;left:22098;top:304;" coordsize="2179320,996353" path="m0,0l2179320,0l2179320,996353l0,996353l0,988746l2171700,988746l2171700,7620l0,7620l0,0x">
                  <v:stroke weight="0pt" endcap="flat" joinstyle="miter" miterlimit="10" on="false" color="#000000" opacity="0"/>
                  <v:fill on="true" color="#000000"/>
                </v:shape>
                <v:shape id="Shape 566" style="position:absolute;width:22098;height:10573;left:22098;top:0;" coordsize="2209800,1057326" path="m0,0l2190750,0c2201291,0,2209800,8636,2209800,19050l2209800,1038276c2209800,1048791,2201291,1057326,2190750,1057326l0,1057326l0,1034466l2186940,1034466l2186940,22860l0,22860l0,0x">
                  <v:stroke weight="0pt" endcap="flat" joinstyle="miter" miterlimit="10" on="false" color="#000000" opacity="0"/>
                  <v:fill on="true" color="#000000"/>
                </v:shape>
              </v:group>
            </w:pict>
          </mc:Fallback>
        </mc:AlternateContent>
      </w:r>
      <w:r>
        <w:rPr>
          <w:rFonts w:ascii="Calibri" w:eastAsia="Calibri" w:hAnsi="Calibri" w:cs="Calibri"/>
        </w:rPr>
        <w:tab/>
      </w:r>
      <w:r>
        <w:rPr>
          <w:b/>
          <w:i/>
          <w:sz w:val="34"/>
          <w:vertAlign w:val="subscript"/>
        </w:rPr>
        <w:t xml:space="preserve"> </w:t>
      </w:r>
      <w:r>
        <w:rPr>
          <w:b/>
          <w:sz w:val="15"/>
          <w:vertAlign w:val="superscript"/>
        </w:rPr>
        <w:t xml:space="preserve"> </w:t>
      </w:r>
      <w:r>
        <w:rPr>
          <w:b/>
          <w:sz w:val="15"/>
          <w:vertAlign w:val="superscript"/>
        </w:rPr>
        <w:tab/>
      </w:r>
      <w:r>
        <w:rPr>
          <w:b/>
          <w:color w:val="FFFFFF"/>
          <w:sz w:val="24"/>
        </w:rPr>
        <w:t>The mind controlled by the spirit is life and peace.</w:t>
      </w:r>
      <w:r>
        <w:rPr>
          <w:b/>
          <w:i/>
          <w:sz w:val="34"/>
          <w:vertAlign w:val="subscript"/>
        </w:rPr>
        <w:t xml:space="preserve"> </w:t>
      </w:r>
      <w:r>
        <w:rPr>
          <w:b/>
          <w:i/>
          <w:sz w:val="34"/>
          <w:vertAlign w:val="subscript"/>
        </w:rPr>
        <w:tab/>
      </w:r>
      <w:r>
        <w:rPr>
          <w:b/>
          <w:color w:val="FFFFFF"/>
          <w:sz w:val="24"/>
        </w:rPr>
        <w:t xml:space="preserve"> </w:t>
      </w:r>
    </w:p>
    <w:p w14:paraId="298669B7" w14:textId="77777777" w:rsidR="003C391D" w:rsidRDefault="00000000">
      <w:pPr>
        <w:spacing w:after="0" w:line="259" w:lineRule="auto"/>
        <w:ind w:left="216" w:right="0" w:firstLine="0"/>
        <w:jc w:val="center"/>
      </w:pPr>
      <w:r>
        <w:rPr>
          <w:color w:val="FFFFFF"/>
          <w:sz w:val="24"/>
        </w:rPr>
        <w:t xml:space="preserve">This verse will be displayed also, in the North Chapel </w:t>
      </w:r>
      <w:r>
        <w:rPr>
          <w:b/>
          <w:i/>
          <w:color w:val="FFFFFF"/>
          <w:sz w:val="28"/>
        </w:rPr>
        <w:t xml:space="preserve"> </w:t>
      </w:r>
    </w:p>
    <w:p w14:paraId="6AC4737C" w14:textId="77777777" w:rsidR="00A04574" w:rsidRDefault="00A04574">
      <w:pPr>
        <w:pStyle w:val="Heading2"/>
        <w:ind w:left="222"/>
        <w:rPr>
          <w:i/>
        </w:rPr>
      </w:pPr>
    </w:p>
    <w:p w14:paraId="4E4BE696" w14:textId="77777777" w:rsidR="00A04574" w:rsidRDefault="00A04574">
      <w:pPr>
        <w:pStyle w:val="Heading2"/>
        <w:ind w:left="222"/>
        <w:rPr>
          <w:i/>
        </w:rPr>
      </w:pPr>
    </w:p>
    <w:p w14:paraId="2492578A" w14:textId="0D8F5210" w:rsidR="003C391D" w:rsidRDefault="00000000">
      <w:pPr>
        <w:pStyle w:val="Heading2"/>
        <w:ind w:left="222"/>
      </w:pPr>
      <w:r>
        <w:rPr>
          <w:i/>
        </w:rPr>
        <w:t>FOR OUR PRAYERS</w:t>
      </w:r>
      <w:r>
        <w:rPr>
          <w:i/>
          <w:u w:val="none"/>
        </w:rPr>
        <w:t xml:space="preserve"> </w:t>
      </w:r>
    </w:p>
    <w:p w14:paraId="1D351C9B" w14:textId="50D9D9DD" w:rsidR="003C391D" w:rsidRDefault="00000000">
      <w:pPr>
        <w:ind w:left="211" w:right="0"/>
      </w:pPr>
      <w:r>
        <w:rPr>
          <w:shd w:val="clear" w:color="auto" w:fill="FFFFFF"/>
        </w:rPr>
        <w:t>In our prayers for the Church this week, we pray for the Episcopal</w:t>
      </w:r>
      <w:r>
        <w:t xml:space="preserve"> Anglican Church of Brazil and in our own diocese, Churches in the Deanery of Berkhamsted. </w:t>
      </w:r>
    </w:p>
    <w:p w14:paraId="19972720" w14:textId="77777777" w:rsidR="003C391D" w:rsidRDefault="00000000">
      <w:pPr>
        <w:ind w:left="211" w:right="0"/>
      </w:pPr>
      <w:r>
        <w:t xml:space="preserve">In our own community we pray today for those who live in </w:t>
      </w:r>
      <w:proofErr w:type="spellStart"/>
      <w:r>
        <w:t>Northall</w:t>
      </w:r>
      <w:proofErr w:type="spellEnd"/>
      <w:r>
        <w:t xml:space="preserve"> – Leighton Rd, The Sears, The </w:t>
      </w:r>
      <w:proofErr w:type="spellStart"/>
      <w:r>
        <w:t>Peppatts</w:t>
      </w:r>
      <w:proofErr w:type="spellEnd"/>
      <w:r>
        <w:t xml:space="preserve"> and Knolls View. </w:t>
      </w:r>
    </w:p>
    <w:p w14:paraId="56C4AEAC" w14:textId="77777777" w:rsidR="003C391D" w:rsidRDefault="00000000">
      <w:pPr>
        <w:ind w:left="211" w:right="0"/>
      </w:pPr>
      <w:r>
        <w:t xml:space="preserve">We pray for Joy, Chris, John, Gordon and Stephen. </w:t>
      </w:r>
    </w:p>
    <w:p w14:paraId="526DD13A" w14:textId="77777777" w:rsidR="003C391D" w:rsidRDefault="00000000">
      <w:pPr>
        <w:ind w:left="211" w:right="0"/>
      </w:pPr>
      <w:r>
        <w:t xml:space="preserve">In the wider world we pray </w:t>
      </w:r>
      <w:proofErr w:type="spellStart"/>
      <w:proofErr w:type="gramStart"/>
      <w:r>
        <w:t>for.peace</w:t>
      </w:r>
      <w:proofErr w:type="spellEnd"/>
      <w:proofErr w:type="gramEnd"/>
      <w:r>
        <w:t xml:space="preserve"> in the world and for all political leaders. </w:t>
      </w:r>
    </w:p>
    <w:p w14:paraId="5A00889E" w14:textId="77777777" w:rsidR="003C391D" w:rsidRDefault="00000000">
      <w:pPr>
        <w:ind w:left="211" w:right="0"/>
      </w:pPr>
      <w:r>
        <w:t xml:space="preserve">We pray for the sick; and those who have died recently.  We pray for </w:t>
      </w:r>
      <w:proofErr w:type="gramStart"/>
      <w:r>
        <w:t>all  who</w:t>
      </w:r>
      <w:proofErr w:type="gramEnd"/>
      <w:r>
        <w:t xml:space="preserve"> are grieving losses.   </w:t>
      </w:r>
    </w:p>
    <w:p w14:paraId="6185FA7A" w14:textId="77777777" w:rsidR="003C391D" w:rsidRDefault="00000000">
      <w:pPr>
        <w:ind w:left="211" w:right="0"/>
      </w:pPr>
      <w:r>
        <w:t xml:space="preserve">At their year’s mind, we remember Paul Tatton, Donald Grant, Bob Smith, Christina Driscoll, James Watts, Cyril </w:t>
      </w:r>
      <w:proofErr w:type="spellStart"/>
      <w:r>
        <w:t>Elworthy</w:t>
      </w:r>
      <w:proofErr w:type="spellEnd"/>
      <w:r>
        <w:t xml:space="preserve">, Ethel </w:t>
      </w:r>
      <w:proofErr w:type="spellStart"/>
      <w:r>
        <w:t>Deridisi</w:t>
      </w:r>
      <w:proofErr w:type="spellEnd"/>
      <w:r>
        <w:t xml:space="preserve"> and William Banks. </w:t>
      </w:r>
    </w:p>
    <w:p w14:paraId="6BE6F56E" w14:textId="77777777" w:rsidR="003C391D" w:rsidRDefault="00000000">
      <w:pPr>
        <w:spacing w:after="0" w:line="259" w:lineRule="auto"/>
        <w:ind w:left="216" w:right="0" w:firstLine="0"/>
        <w:jc w:val="left"/>
      </w:pPr>
      <w:r>
        <w:t xml:space="preserve"> </w:t>
      </w:r>
    </w:p>
    <w:p w14:paraId="5AB08E48" w14:textId="16FF6118" w:rsidR="003C391D" w:rsidRDefault="003C391D" w:rsidP="00662EEB">
      <w:pPr>
        <w:spacing w:after="104" w:line="259" w:lineRule="auto"/>
        <w:ind w:left="238" w:right="0" w:firstLine="0"/>
      </w:pPr>
    </w:p>
    <w:p w14:paraId="424F3BB8" w14:textId="77777777" w:rsidR="003C391D" w:rsidRDefault="00000000">
      <w:pPr>
        <w:pStyle w:val="Heading3"/>
        <w:ind w:left="219" w:right="0"/>
      </w:pPr>
      <w:r>
        <w:t xml:space="preserve">SICK LIST </w:t>
      </w:r>
    </w:p>
    <w:p w14:paraId="74B2DA55" w14:textId="77777777" w:rsidR="003C391D" w:rsidRDefault="00000000">
      <w:pPr>
        <w:ind w:left="211" w:right="0"/>
      </w:pPr>
      <w:r>
        <w:t xml:space="preserve">Today is the second, of two Sundays when names can be added to this month’s sick list.  The blank list to receive names is on the prayer board at the front of the North Chapel. </w:t>
      </w:r>
    </w:p>
    <w:p w14:paraId="0C6EDC94" w14:textId="77777777" w:rsidR="003C391D" w:rsidRDefault="00000000">
      <w:pPr>
        <w:spacing w:after="0" w:line="259" w:lineRule="auto"/>
        <w:ind w:left="216" w:right="0" w:firstLine="0"/>
        <w:jc w:val="left"/>
      </w:pPr>
      <w:r>
        <w:rPr>
          <w:sz w:val="10"/>
        </w:rPr>
        <w:t xml:space="preserve"> </w:t>
      </w:r>
    </w:p>
    <w:p w14:paraId="1410CA3F" w14:textId="77777777" w:rsidR="003C391D" w:rsidRDefault="00000000">
      <w:pPr>
        <w:spacing w:after="102" w:line="259" w:lineRule="auto"/>
        <w:ind w:left="216" w:right="0" w:firstLine="0"/>
        <w:jc w:val="left"/>
      </w:pPr>
      <w:r>
        <w:rPr>
          <w:sz w:val="10"/>
        </w:rPr>
        <w:t xml:space="preserve"> </w:t>
      </w:r>
    </w:p>
    <w:p w14:paraId="632B9A5E" w14:textId="77777777" w:rsidR="003C391D" w:rsidRDefault="00000000">
      <w:pPr>
        <w:pStyle w:val="Heading3"/>
        <w:ind w:left="219" w:right="0"/>
      </w:pPr>
      <w:r>
        <w:t xml:space="preserve">COFFEE MORNING </w:t>
      </w:r>
    </w:p>
    <w:p w14:paraId="1ACDECEE" w14:textId="77777777" w:rsidR="003C391D" w:rsidRDefault="00000000">
      <w:pPr>
        <w:ind w:left="211" w:right="0"/>
      </w:pPr>
      <w:r>
        <w:t xml:space="preserve">Next Saturday, 7th February is time for Coffee and Cake at 10.30am – 12Noon in St Mary’s Church, Eaton Bray!  It’s a great way to start the weekend – with a good chat with friends while enjoying </w:t>
      </w:r>
      <w:proofErr w:type="spellStart"/>
      <w:r>
        <w:t>home made</w:t>
      </w:r>
      <w:proofErr w:type="spellEnd"/>
      <w:r>
        <w:t xml:space="preserve"> cakes and savouries &amp; a cup of coffee/tea or drinking chocolate.  It will </w:t>
      </w:r>
      <w:proofErr w:type="spellStart"/>
      <w:r>
        <w:t>akso</w:t>
      </w:r>
      <w:proofErr w:type="spellEnd"/>
      <w:r>
        <w:t xml:space="preserve"> be the ‘first book swap of 2026’ – bring a book you have read and enjoyed and take away a different book to read and enjoy!  Looking forward to seeing you all!   </w:t>
      </w:r>
    </w:p>
    <w:p w14:paraId="690725B3" w14:textId="77777777" w:rsidR="003C391D" w:rsidRDefault="00000000">
      <w:pPr>
        <w:spacing w:after="0" w:line="259" w:lineRule="auto"/>
        <w:ind w:left="216" w:right="0" w:firstLine="0"/>
        <w:jc w:val="left"/>
      </w:pPr>
      <w:r>
        <w:t xml:space="preserve"> </w:t>
      </w:r>
    </w:p>
    <w:p w14:paraId="523E298E" w14:textId="77777777" w:rsidR="003C391D" w:rsidRDefault="00000000">
      <w:pPr>
        <w:spacing w:after="0" w:line="259" w:lineRule="auto"/>
        <w:ind w:left="216" w:right="0" w:firstLine="0"/>
        <w:jc w:val="left"/>
      </w:pPr>
      <w:r>
        <w:rPr>
          <w:sz w:val="10"/>
        </w:rPr>
        <w:lastRenderedPageBreak/>
        <w:t xml:space="preserve"> </w:t>
      </w:r>
    </w:p>
    <w:p w14:paraId="1DBF2A94" w14:textId="77777777" w:rsidR="00A04574" w:rsidRPr="00A04574" w:rsidRDefault="00A04574">
      <w:pPr>
        <w:spacing w:after="141" w:line="259" w:lineRule="auto"/>
        <w:ind w:left="227" w:right="0" w:firstLine="0"/>
        <w:jc w:val="center"/>
        <w:rPr>
          <w:b/>
          <w:bCs/>
        </w:rPr>
      </w:pPr>
      <w:r w:rsidRPr="00A04574">
        <w:rPr>
          <w:b/>
          <w:bCs/>
        </w:rPr>
        <w:t xml:space="preserve">PRAYER MATTERS GROUP </w:t>
      </w:r>
    </w:p>
    <w:p w14:paraId="5ED20576" w14:textId="77777777" w:rsidR="00A04574" w:rsidRDefault="00A04574" w:rsidP="00A04574">
      <w:pPr>
        <w:spacing w:after="141" w:line="259" w:lineRule="auto"/>
        <w:ind w:left="227" w:right="0" w:firstLine="0"/>
        <w:jc w:val="left"/>
      </w:pPr>
      <w:r>
        <w:t xml:space="preserve">We just thought we would like to highlight one of the many groups and activities that take place at St Mary’s – which is Prayer Matters. The current group formed almost six years ago and our aim is to pray as a group and individually about God’s vision for St. Mary’s Church and then share thoughts with others to help develop these and deepen the prayer life of the church. This has included providing resources in church and the churchyard, engagement on social media and with community groups, and of course supporting the work of the PCC in prayer. </w:t>
      </w:r>
    </w:p>
    <w:p w14:paraId="3A67D685" w14:textId="77777777" w:rsidR="00A04574" w:rsidRDefault="00A04574" w:rsidP="00A04574">
      <w:pPr>
        <w:spacing w:after="141" w:line="259" w:lineRule="auto"/>
        <w:ind w:left="227" w:right="0" w:firstLine="0"/>
        <w:jc w:val="left"/>
      </w:pPr>
      <w:r>
        <w:t xml:space="preserve">One of the first things we felt led to do was to continue the development of the North Chapel as a dedicated area that for prayer. Resources added at the time were the monthly Bible verse displayed on the chapel altar and the print of Holman Hunt’s ‘Light of the World’ painting in the arched nook. Other ideas that have developed since have been the large prayer banner by the North Door; the prayer tree which has been widely utilised by visitors and those who have been bereaved; Christian poems and reflections on the tables at the monthly coffee mornings for people to take away; a Prayer Chain set up for people requesting urgent prayer; free helpful cards on the North Chapel windowsill for people to take away; and finally slates dotted about the churchyard with Bible verses to encourage passers-by. </w:t>
      </w:r>
    </w:p>
    <w:p w14:paraId="00E5ED14" w14:textId="77777777" w:rsidR="00A04574" w:rsidRDefault="00A04574" w:rsidP="00A04574">
      <w:pPr>
        <w:spacing w:after="141" w:line="259" w:lineRule="auto"/>
        <w:ind w:left="227" w:right="0" w:firstLine="0"/>
        <w:jc w:val="left"/>
      </w:pPr>
      <w:r>
        <w:t xml:space="preserve">We welcome anyone who would like to be a part of this group. We generally meet monthly and if you would like to come and join us in praying for the life and community at St Mary’s please do speak to one of us; and/or come to our next meeting on Friday 13th February. </w:t>
      </w:r>
    </w:p>
    <w:p w14:paraId="78082A45" w14:textId="3C9D7D8A" w:rsidR="00A04574" w:rsidRDefault="00A04574" w:rsidP="00A04574">
      <w:pPr>
        <w:spacing w:after="141" w:line="259" w:lineRule="auto"/>
        <w:ind w:left="227" w:right="0" w:firstLine="0"/>
        <w:jc w:val="left"/>
      </w:pPr>
      <w:r>
        <w:t xml:space="preserve">Chriss Hewitt, Marion Higley, Sheila Brown and Diane Goodwin </w:t>
      </w:r>
    </w:p>
    <w:p w14:paraId="0276F9F5" w14:textId="77777777" w:rsidR="00A04574" w:rsidRPr="00A04574" w:rsidRDefault="00A04574" w:rsidP="00A04574">
      <w:pPr>
        <w:spacing w:after="141" w:line="259" w:lineRule="auto"/>
        <w:ind w:left="227" w:right="0" w:firstLine="0"/>
        <w:jc w:val="left"/>
        <w:rPr>
          <w:b/>
          <w:bCs/>
        </w:rPr>
      </w:pPr>
      <w:r w:rsidRPr="00A04574">
        <w:rPr>
          <w:b/>
          <w:bCs/>
        </w:rPr>
        <w:t xml:space="preserve">NCG LENT COURSE 2026 The Adventure of Prayer! </w:t>
      </w:r>
    </w:p>
    <w:p w14:paraId="4E32466C" w14:textId="77777777" w:rsidR="00A04574" w:rsidRDefault="00A04574" w:rsidP="00A04574">
      <w:pPr>
        <w:spacing w:after="141" w:line="259" w:lineRule="auto"/>
        <w:ind w:left="227" w:right="0" w:firstLine="0"/>
        <w:jc w:val="left"/>
      </w:pPr>
      <w:r>
        <w:t xml:space="preserve">Join the NCG at Totternhoe Church Hall, LU6 1RH on Tuesday evenings: February 24th, March 3rd, March 10th, March 17th and March 24th to investigate ‘The Adventure of Prayer’. </w:t>
      </w:r>
    </w:p>
    <w:p w14:paraId="03A56839" w14:textId="77777777" w:rsidR="00A04574" w:rsidRDefault="00A04574" w:rsidP="00A04574">
      <w:pPr>
        <w:spacing w:after="141" w:line="259" w:lineRule="auto"/>
        <w:ind w:left="227" w:right="0" w:firstLine="0"/>
        <w:jc w:val="left"/>
      </w:pPr>
      <w:r>
        <w:t xml:space="preserve">All sessions start with refreshments at 7.30pm, concluding with a short act of worship and ending at 9.00pm. </w:t>
      </w:r>
    </w:p>
    <w:p w14:paraId="0DC01311" w14:textId="77777777" w:rsidR="00A04574" w:rsidRPr="00A04574" w:rsidRDefault="00A04574" w:rsidP="00A04574">
      <w:pPr>
        <w:spacing w:after="141" w:line="259" w:lineRule="auto"/>
        <w:ind w:left="227" w:right="0" w:firstLine="0"/>
        <w:jc w:val="left"/>
        <w:rPr>
          <w:b/>
          <w:bCs/>
        </w:rPr>
      </w:pPr>
      <w:r w:rsidRPr="00A04574">
        <w:rPr>
          <w:b/>
          <w:bCs/>
        </w:rPr>
        <w:t xml:space="preserve">PRAYER AND PANCAKES! </w:t>
      </w:r>
    </w:p>
    <w:p w14:paraId="47D24081" w14:textId="579564BA" w:rsidR="003C391D" w:rsidRDefault="00A04574" w:rsidP="00662EEB">
      <w:pPr>
        <w:spacing w:after="141" w:line="259" w:lineRule="auto"/>
        <w:ind w:left="227" w:right="0" w:firstLine="0"/>
        <w:jc w:val="left"/>
      </w:pPr>
      <w:r>
        <w:t xml:space="preserve">Shrove Tuesday, 17th February at The Salvation Army, Eaton Bray, at 6.30pm. </w:t>
      </w:r>
      <w:r w:rsidR="00000000">
        <w:rPr>
          <w:b/>
          <w:i/>
          <w:sz w:val="6"/>
        </w:rPr>
        <w:t xml:space="preserve"> </w:t>
      </w:r>
    </w:p>
    <w:sectPr w:rsidR="003C391D">
      <w:pgSz w:w="8418" w:h="11906"/>
      <w:pgMar w:top="571" w:right="674" w:bottom="115" w:left="4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91D"/>
    <w:rsid w:val="003C391D"/>
    <w:rsid w:val="00662EEB"/>
    <w:rsid w:val="00A04574"/>
    <w:rsid w:val="00F34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1442C"/>
  <w15:docId w15:val="{750075DF-A127-4A6E-925E-9439C206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26" w:right="8"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371" w:line="259" w:lineRule="auto"/>
      <w:ind w:left="1832"/>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0" w:line="259" w:lineRule="auto"/>
      <w:ind w:left="223" w:hanging="10"/>
      <w:jc w:val="center"/>
      <w:outlineLvl w:val="1"/>
    </w:pPr>
    <w:rPr>
      <w:rFonts w:ascii="Arial" w:eastAsia="Arial" w:hAnsi="Arial" w:cs="Arial"/>
      <w:b/>
      <w:color w:val="000000"/>
      <w:sz w:val="22"/>
      <w:u w:val="single" w:color="000000"/>
    </w:rPr>
  </w:style>
  <w:style w:type="paragraph" w:styleId="Heading3">
    <w:name w:val="heading 3"/>
    <w:next w:val="Normal"/>
    <w:link w:val="Heading3Char"/>
    <w:uiPriority w:val="9"/>
    <w:unhideWhenUsed/>
    <w:qFormat/>
    <w:pPr>
      <w:keepNext/>
      <w:keepLines/>
      <w:spacing w:after="0" w:line="259" w:lineRule="auto"/>
      <w:ind w:left="10" w:right="84" w:hanging="10"/>
      <w:jc w:val="center"/>
      <w:outlineLvl w:val="2"/>
    </w:pPr>
    <w:rPr>
      <w:rFonts w:ascii="Arial" w:eastAsia="Arial" w:hAnsi="Arial" w:cs="Arial"/>
      <w:b/>
      <w: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u w:val="single" w:color="000000"/>
    </w:rPr>
  </w:style>
  <w:style w:type="character" w:customStyle="1" w:styleId="Heading3Char">
    <w:name w:val="Heading 3 Char"/>
    <w:link w:val="Heading3"/>
    <w:rPr>
      <w:rFonts w:ascii="Arial" w:eastAsia="Arial" w:hAnsi="Arial" w:cs="Arial"/>
      <w:b/>
      <w:i/>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aryseatonbray.org.uk/" TargetMode="External"/><Relationship Id="rId11" Type="http://schemas.openxmlformats.org/officeDocument/2006/relationships/fontTable" Target="fontTable.xml"/><Relationship Id="rId5" Type="http://schemas.openxmlformats.org/officeDocument/2006/relationships/hyperlink" Target="http://www.stmaryseatonbray.org.uk/" TargetMode="External"/><Relationship Id="rId10" Type="http://schemas.openxmlformats.org/officeDocument/2006/relationships/image" Target="media/image2.png"/><Relationship Id="rId4" Type="http://schemas.openxmlformats.org/officeDocument/2006/relationships/image" Target="media/image1.jpg"/><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Elizabeth Axford</cp:lastModifiedBy>
  <cp:revision>2</cp:revision>
  <dcterms:created xsi:type="dcterms:W3CDTF">2026-01-31T14:22:00Z</dcterms:created>
  <dcterms:modified xsi:type="dcterms:W3CDTF">2026-01-31T14:22:00Z</dcterms:modified>
</cp:coreProperties>
</file>